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555CB0" w14:textId="77777777" w:rsidR="00A21C7A" w:rsidRDefault="00C47E30">
      <w:pPr>
        <w:spacing w:after="0" w:line="240" w:lineRule="auto"/>
        <w:ind w:left="0" w:hanging="2"/>
        <w:jc w:val="right"/>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sr-Latn-RS" w:eastAsia="sr-Latn-RS"/>
        </w:rPr>
        <w:drawing>
          <wp:inline distT="0" distB="0" distL="114300" distR="114300" wp14:anchorId="58855675" wp14:editId="0E52A5AB">
            <wp:extent cx="3162300" cy="692785"/>
            <wp:effectExtent l="0" t="0" r="0" b="0"/>
            <wp:docPr id="10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3162300" cy="692785"/>
                    </a:xfrm>
                    <a:prstGeom prst="rect">
                      <a:avLst/>
                    </a:prstGeom>
                    <a:ln/>
                  </pic:spPr>
                </pic:pic>
              </a:graphicData>
            </a:graphic>
          </wp:inline>
        </w:drawing>
      </w:r>
    </w:p>
    <w:p w14:paraId="6ED18987" w14:textId="77777777" w:rsidR="00A21C7A" w:rsidRDefault="00EF3E78">
      <w:pPr>
        <w:spacing w:after="0" w:line="240" w:lineRule="auto"/>
        <w:ind w:left="0" w:hanging="2"/>
        <w:rPr>
          <w:rFonts w:ascii="Times New Roman" w:eastAsia="Times New Roman" w:hAnsi="Times New Roman" w:cs="Times New Roman"/>
          <w:sz w:val="24"/>
          <w:szCs w:val="24"/>
        </w:rPr>
      </w:pPr>
      <w:hyperlink r:id="rId7">
        <w:r w:rsidR="00C47E30">
          <w:rPr>
            <w:rFonts w:ascii="Times New Roman" w:eastAsia="Times New Roman" w:hAnsi="Times New Roman" w:cs="Times New Roman"/>
            <w:noProof/>
            <w:color w:val="0000FF"/>
            <w:sz w:val="24"/>
            <w:szCs w:val="24"/>
            <w:lang w:val="sr-Latn-RS" w:eastAsia="sr-Latn-RS"/>
          </w:rPr>
          <w:drawing>
            <wp:inline distT="0" distB="0" distL="114300" distR="114300" wp14:anchorId="13AA3876" wp14:editId="0444C835">
              <wp:extent cx="2839085" cy="1323340"/>
              <wp:effectExtent l="0" t="0" r="0" b="0"/>
              <wp:docPr id="10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2839085" cy="1323340"/>
                      </a:xfrm>
                      <a:prstGeom prst="rect">
                        <a:avLst/>
                      </a:prstGeom>
                      <a:ln/>
                    </pic:spPr>
                  </pic:pic>
                </a:graphicData>
              </a:graphic>
            </wp:inline>
          </w:drawing>
        </w:r>
      </w:hyperlink>
    </w:p>
    <w:p w14:paraId="7795E5B8" w14:textId="77777777" w:rsidR="00A21C7A" w:rsidRDefault="00C47E30">
      <w:pPr>
        <w:spacing w:before="280" w:after="280" w:line="288" w:lineRule="auto"/>
        <w:ind w:left="2" w:hanging="4"/>
        <w:jc w:val="center"/>
        <w:rPr>
          <w:rFonts w:ascii="Arial" w:eastAsia="Arial" w:hAnsi="Arial" w:cs="Arial"/>
          <w:color w:val="775532"/>
          <w:sz w:val="44"/>
          <w:szCs w:val="44"/>
        </w:rPr>
      </w:pPr>
      <w:r>
        <w:rPr>
          <w:rFonts w:ascii="Arial" w:eastAsia="Arial" w:hAnsi="Arial" w:cs="Arial"/>
          <w:b/>
          <w:color w:val="775532"/>
          <w:sz w:val="44"/>
          <w:szCs w:val="44"/>
        </w:rPr>
        <w:t>NEWSLETTER - APRIL 2022</w:t>
      </w:r>
    </w:p>
    <w:p w14:paraId="4C9AB06A" w14:textId="77777777" w:rsidR="00A21C7A" w:rsidRDefault="00C47E30">
      <w:pPr>
        <w:spacing w:before="280" w:after="280"/>
        <w:ind w:left="0" w:hanging="2"/>
        <w:rPr>
          <w:rFonts w:ascii="Times New Roman" w:eastAsia="Times New Roman" w:hAnsi="Times New Roman" w:cs="Times New Roman"/>
          <w:color w:val="4B341A"/>
          <w:sz w:val="24"/>
          <w:szCs w:val="24"/>
        </w:rPr>
      </w:pPr>
      <w:r>
        <w:rPr>
          <w:rFonts w:ascii="Times New Roman" w:eastAsia="Times New Roman" w:hAnsi="Times New Roman" w:cs="Times New Roman"/>
          <w:color w:val="4B341A"/>
          <w:sz w:val="24"/>
          <w:szCs w:val="24"/>
        </w:rPr>
        <w:t>Dear colleagues,</w:t>
      </w:r>
    </w:p>
    <w:p w14:paraId="656EB3FD" w14:textId="096B8220" w:rsidR="00A21C7A" w:rsidRDefault="00C47E30">
      <w:pPr>
        <w:spacing w:before="280" w:after="280"/>
        <w:ind w:left="0" w:hanging="2"/>
        <w:rPr>
          <w:rFonts w:ascii="Times New Roman" w:eastAsia="Times New Roman" w:hAnsi="Times New Roman" w:cs="Times New Roman"/>
          <w:color w:val="4B341A"/>
          <w:sz w:val="24"/>
          <w:szCs w:val="24"/>
        </w:rPr>
      </w:pPr>
      <w:r>
        <w:rPr>
          <w:rFonts w:ascii="Times New Roman" w:eastAsia="Times New Roman" w:hAnsi="Times New Roman" w:cs="Times New Roman"/>
          <w:color w:val="4B341A"/>
          <w:sz w:val="24"/>
          <w:szCs w:val="24"/>
        </w:rPr>
        <w:t xml:space="preserve">Here is our </w:t>
      </w:r>
      <w:r w:rsidR="00EF6B80">
        <w:rPr>
          <w:rFonts w:ascii="Times New Roman" w:eastAsia="Times New Roman" w:hAnsi="Times New Roman" w:cs="Times New Roman"/>
          <w:color w:val="4B341A"/>
          <w:sz w:val="24"/>
          <w:szCs w:val="24"/>
        </w:rPr>
        <w:t>10</w:t>
      </w:r>
      <w:r>
        <w:rPr>
          <w:rFonts w:ascii="Times New Roman" w:eastAsia="Times New Roman" w:hAnsi="Times New Roman" w:cs="Times New Roman"/>
          <w:color w:val="4B341A"/>
          <w:sz w:val="24"/>
          <w:szCs w:val="24"/>
        </w:rPr>
        <w:t>th newsletter on the project TRACCE DI MEMORIA – TRAME (2020-1-IT02-KA201-079794), c</w:t>
      </w:r>
      <w:r w:rsidRPr="00C47E30">
        <w:rPr>
          <w:rFonts w:ascii="Times New Roman" w:eastAsia="Times New Roman" w:hAnsi="Times New Roman" w:cs="Times New Roman"/>
          <w:color w:val="4B341A"/>
          <w:sz w:val="24"/>
          <w:szCs w:val="24"/>
        </w:rPr>
        <w:t>o-funded by the Erasmus+ Programme of the European Union</w:t>
      </w:r>
      <w:r>
        <w:rPr>
          <w:rFonts w:ascii="Times New Roman" w:eastAsia="Times New Roman" w:hAnsi="Times New Roman" w:cs="Times New Roman"/>
          <w:color w:val="4B341A"/>
          <w:sz w:val="24"/>
          <w:szCs w:val="24"/>
        </w:rPr>
        <w:t xml:space="preserve">. </w:t>
      </w:r>
    </w:p>
    <w:p w14:paraId="62FBD6D0" w14:textId="701193B2" w:rsidR="00A21C7A" w:rsidRDefault="00EF6B80">
      <w:pPr>
        <w:spacing w:before="280" w:after="280"/>
        <w:ind w:left="0" w:hanging="2"/>
        <w:rPr>
          <w:rFonts w:ascii="Times New Roman" w:eastAsia="Times New Roman" w:hAnsi="Times New Roman" w:cs="Times New Roman"/>
          <w:color w:val="4B341A"/>
          <w:sz w:val="24"/>
          <w:szCs w:val="24"/>
        </w:rPr>
      </w:pPr>
      <w:r>
        <w:rPr>
          <w:rFonts w:ascii="Times New Roman" w:eastAsia="Times New Roman" w:hAnsi="Times New Roman" w:cs="Times New Roman"/>
          <w:color w:val="4B341A"/>
          <w:sz w:val="24"/>
          <w:szCs w:val="24"/>
        </w:rPr>
        <w:t xml:space="preserve">This newsletter is dedicated to </w:t>
      </w:r>
      <w:r w:rsidR="00C47E30">
        <w:rPr>
          <w:rFonts w:ascii="Times New Roman" w:eastAsia="Times New Roman" w:hAnsi="Times New Roman" w:cs="Times New Roman"/>
          <w:color w:val="4B341A"/>
          <w:sz w:val="24"/>
          <w:szCs w:val="24"/>
        </w:rPr>
        <w:t xml:space="preserve">the amazing results of TRAME transnational mobilities in </w:t>
      </w:r>
      <w:r>
        <w:rPr>
          <w:rFonts w:ascii="Times New Roman" w:eastAsia="Times New Roman" w:hAnsi="Times New Roman" w:cs="Times New Roman"/>
          <w:color w:val="4B341A"/>
          <w:sz w:val="24"/>
          <w:szCs w:val="24"/>
        </w:rPr>
        <w:t>Italy</w:t>
      </w:r>
      <w:r w:rsidR="00C47E30">
        <w:rPr>
          <w:rFonts w:ascii="Times New Roman" w:eastAsia="Times New Roman" w:hAnsi="Times New Roman" w:cs="Times New Roman"/>
          <w:color w:val="4B341A"/>
          <w:sz w:val="24"/>
          <w:szCs w:val="24"/>
        </w:rPr>
        <w:t>!</w:t>
      </w:r>
    </w:p>
    <w:p w14:paraId="726CC499" w14:textId="77777777" w:rsidR="00A21C7A" w:rsidRDefault="00C47E30">
      <w:pPr>
        <w:spacing w:before="280" w:after="280"/>
        <w:ind w:left="0" w:hanging="2"/>
        <w:rPr>
          <w:rFonts w:ascii="Times New Roman" w:eastAsia="Times New Roman" w:hAnsi="Times New Roman" w:cs="Times New Roman"/>
          <w:color w:val="4B341A"/>
          <w:sz w:val="24"/>
          <w:szCs w:val="24"/>
        </w:rPr>
      </w:pPr>
      <w:r>
        <w:rPr>
          <w:rFonts w:ascii="Times New Roman" w:eastAsia="Times New Roman" w:hAnsi="Times New Roman" w:cs="Times New Roman"/>
          <w:color w:val="4B341A"/>
          <w:sz w:val="24"/>
          <w:szCs w:val="24"/>
        </w:rPr>
        <w:t>Transnational training activities were planned to test and validate the TRAME methodology and apply positive creative and practical ways of learning about cultural heritage, which were positively evaluated during the national pilot programmes.</w:t>
      </w:r>
    </w:p>
    <w:p w14:paraId="51BF1605" w14:textId="68CCD733" w:rsidR="00A21C7A" w:rsidRDefault="00E10AD7" w:rsidP="00091509">
      <w:pPr>
        <w:spacing w:before="280" w:after="280"/>
        <w:ind w:left="0" w:hanging="2"/>
        <w:jc w:val="center"/>
        <w:rPr>
          <w:rFonts w:ascii="Times New Roman" w:eastAsia="Times New Roman" w:hAnsi="Times New Roman" w:cs="Times New Roman"/>
          <w:color w:val="4B341A"/>
          <w:sz w:val="24"/>
          <w:szCs w:val="24"/>
        </w:rPr>
      </w:pPr>
      <w:r w:rsidRPr="00E10AD7">
        <w:rPr>
          <w:rFonts w:ascii="Times New Roman" w:eastAsia="Times New Roman" w:hAnsi="Times New Roman" w:cs="Times New Roman"/>
          <w:noProof/>
          <w:color w:val="4B341A"/>
          <w:sz w:val="24"/>
          <w:szCs w:val="24"/>
          <w:lang w:val="sr-Latn-RS" w:eastAsia="sr-Latn-RS"/>
        </w:rPr>
        <w:drawing>
          <wp:inline distT="0" distB="0" distL="0" distR="0" wp14:anchorId="04D3693D" wp14:editId="50BC82C0">
            <wp:extent cx="5943600" cy="3335658"/>
            <wp:effectExtent l="0" t="0" r="0" b="0"/>
            <wp:docPr id="1" name="Picture 1" descr="C:\Users\Ljubomir\Desktop\projekti\TRAME\Newsletter June\photos\IMG_20220606_202105-02_okv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ubomir\Desktop\projekti\TRAME\Newsletter June\photos\IMG_20220606_202105-02_okvi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335658"/>
                    </a:xfrm>
                    <a:prstGeom prst="rect">
                      <a:avLst/>
                    </a:prstGeom>
                    <a:noFill/>
                    <a:ln>
                      <a:noFill/>
                    </a:ln>
                  </pic:spPr>
                </pic:pic>
              </a:graphicData>
            </a:graphic>
          </wp:inline>
        </w:drawing>
      </w:r>
    </w:p>
    <w:p w14:paraId="2ABCA226" w14:textId="0BBC764C" w:rsidR="00A21C7A" w:rsidRPr="000E4498" w:rsidRDefault="00C47E30">
      <w:pPr>
        <w:ind w:left="0" w:hanging="2"/>
        <w:rPr>
          <w:rFonts w:ascii="Times New Roman" w:eastAsia="Times New Roman" w:hAnsi="Times New Roman" w:cs="Times New Roman"/>
          <w:b/>
          <w:sz w:val="24"/>
          <w:szCs w:val="24"/>
        </w:rPr>
      </w:pPr>
      <w:bookmarkStart w:id="0" w:name="_heading=h.gjdgxs" w:colFirst="0" w:colLast="0"/>
      <w:bookmarkEnd w:id="0"/>
      <w:r w:rsidRPr="000E4498">
        <w:rPr>
          <w:rFonts w:ascii="Times New Roman" w:eastAsia="Times New Roman" w:hAnsi="Times New Roman" w:cs="Times New Roman"/>
          <w:b/>
          <w:sz w:val="24"/>
          <w:szCs w:val="24"/>
        </w:rPr>
        <w:lastRenderedPageBreak/>
        <w:t xml:space="preserve">Transnational mobility </w:t>
      </w:r>
      <w:r w:rsidR="00EF6B80">
        <w:rPr>
          <w:rFonts w:ascii="Times New Roman" w:eastAsia="Times New Roman" w:hAnsi="Times New Roman" w:cs="Times New Roman"/>
          <w:b/>
          <w:sz w:val="24"/>
          <w:szCs w:val="24"/>
        </w:rPr>
        <w:t>Italy</w:t>
      </w:r>
      <w:r w:rsidRPr="000E4498">
        <w:rPr>
          <w:rFonts w:ascii="Times New Roman" w:eastAsia="Times New Roman" w:hAnsi="Times New Roman" w:cs="Times New Roman"/>
          <w:b/>
          <w:sz w:val="24"/>
          <w:szCs w:val="24"/>
        </w:rPr>
        <w:t xml:space="preserve"> “</w:t>
      </w:r>
      <w:r w:rsidRPr="00EF6B80">
        <w:rPr>
          <w:rFonts w:ascii="Times New Roman" w:eastAsia="Times New Roman" w:hAnsi="Times New Roman" w:cs="Times New Roman"/>
          <w:b/>
          <w:sz w:val="24"/>
          <w:szCs w:val="24"/>
          <w:highlight w:val="yellow"/>
        </w:rPr>
        <w:t>NEVER ENDING JOURNEY</w:t>
      </w:r>
      <w:r w:rsidRPr="000E4498">
        <w:rPr>
          <w:rFonts w:ascii="Times New Roman" w:eastAsia="Times New Roman" w:hAnsi="Times New Roman" w:cs="Times New Roman"/>
          <w:b/>
          <w:sz w:val="24"/>
          <w:szCs w:val="24"/>
        </w:rPr>
        <w:t>”</w:t>
      </w:r>
    </w:p>
    <w:p w14:paraId="21A5479A" w14:textId="7E97EC83" w:rsidR="00A21C7A" w:rsidRDefault="00C47E30">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Venue: </w:t>
      </w:r>
      <w:r w:rsidR="00EF6B80">
        <w:rPr>
          <w:rFonts w:ascii="Times New Roman" w:eastAsia="Times New Roman" w:hAnsi="Times New Roman" w:cs="Times New Roman"/>
          <w:b/>
          <w:sz w:val="24"/>
          <w:szCs w:val="24"/>
        </w:rPr>
        <w:t>The city of Rome</w:t>
      </w:r>
    </w:p>
    <w:p w14:paraId="5CB89079" w14:textId="2C2F3207" w:rsidR="00A21C7A" w:rsidRDefault="00C47E30">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Period: </w:t>
      </w:r>
      <w:r w:rsidR="00EF6B80" w:rsidRPr="00EF6B80">
        <w:rPr>
          <w:rFonts w:ascii="Times New Roman" w:eastAsia="Times New Roman" w:hAnsi="Times New Roman" w:cs="Times New Roman"/>
          <w:b/>
          <w:sz w:val="24"/>
          <w:szCs w:val="24"/>
        </w:rPr>
        <w:t>02-07</w:t>
      </w:r>
      <w:r w:rsidRPr="00EF6B80">
        <w:rPr>
          <w:rFonts w:ascii="Times New Roman" w:eastAsia="Times New Roman" w:hAnsi="Times New Roman" w:cs="Times New Roman"/>
          <w:b/>
          <w:sz w:val="24"/>
          <w:szCs w:val="24"/>
        </w:rPr>
        <w:t xml:space="preserve"> </w:t>
      </w:r>
      <w:r w:rsidR="00EF6B80" w:rsidRPr="00EF6B80">
        <w:rPr>
          <w:rFonts w:ascii="Times New Roman" w:eastAsia="Times New Roman" w:hAnsi="Times New Roman" w:cs="Times New Roman"/>
          <w:b/>
          <w:sz w:val="24"/>
          <w:szCs w:val="24"/>
        </w:rPr>
        <w:t>June</w:t>
      </w:r>
      <w:r w:rsidRPr="00EF6B80">
        <w:rPr>
          <w:rFonts w:ascii="Times New Roman" w:eastAsia="Times New Roman" w:hAnsi="Times New Roman" w:cs="Times New Roman"/>
          <w:b/>
          <w:sz w:val="24"/>
          <w:szCs w:val="24"/>
        </w:rPr>
        <w:t xml:space="preserve"> 2022</w:t>
      </w:r>
    </w:p>
    <w:p w14:paraId="2F8B4E45" w14:textId="4E97EE13" w:rsidR="00A21C7A" w:rsidRDefault="00C47E30">
      <w:pPr>
        <w:ind w:left="0" w:hanging="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Organization: </w:t>
      </w:r>
      <w:r w:rsidR="006257E4" w:rsidRPr="006257E4">
        <w:rPr>
          <w:rFonts w:ascii="Times New Roman" w:eastAsia="Times New Roman" w:hAnsi="Times New Roman" w:cs="Times New Roman"/>
          <w:b/>
          <w:sz w:val="24"/>
          <w:szCs w:val="24"/>
        </w:rPr>
        <w:t>Liceo Classico Pilo Albertelli</w:t>
      </w:r>
      <w:r w:rsidR="006257E4" w:rsidRPr="006257E4">
        <w:rPr>
          <w:rFonts w:ascii="Times New Roman" w:eastAsia="Times New Roman" w:hAnsi="Times New Roman" w:cs="Times New Roman"/>
          <w:sz w:val="24"/>
          <w:szCs w:val="24"/>
        </w:rPr>
        <w:t xml:space="preserve"> </w:t>
      </w:r>
      <w:r w:rsidR="006257E4" w:rsidRPr="006257E4">
        <w:rPr>
          <w:rFonts w:ascii="Times New Roman" w:eastAsia="Times New Roman" w:hAnsi="Times New Roman" w:cs="Times New Roman"/>
          <w:b/>
          <w:sz w:val="24"/>
          <w:szCs w:val="24"/>
        </w:rPr>
        <w:t>and Parco archeologico del Colosseo</w:t>
      </w:r>
    </w:p>
    <w:p w14:paraId="0E467E84" w14:textId="03F412C2" w:rsidR="00A21C7A" w:rsidRDefault="00E10AD7">
      <w:pPr>
        <w:ind w:left="0" w:hanging="2"/>
      </w:pPr>
      <w:r>
        <w:rPr>
          <w:rStyle w:val="CommentReference"/>
        </w:rPr>
        <w:commentReference w:id="1"/>
      </w:r>
      <w:r w:rsidR="006F1EED">
        <w:rPr>
          <w:noProof/>
          <w:lang w:val="sr-Latn-RS" w:eastAsia="sr-Latn-RS"/>
        </w:rPr>
        <w:drawing>
          <wp:inline distT="0" distB="0" distL="114300" distR="114300" wp14:anchorId="45805473" wp14:editId="67348D8D">
            <wp:extent cx="1367155" cy="913130"/>
            <wp:effectExtent l="0" t="0" r="0" b="0"/>
            <wp:docPr id="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1367155" cy="913130"/>
                    </a:xfrm>
                    <a:prstGeom prst="rect">
                      <a:avLst/>
                    </a:prstGeom>
                    <a:ln/>
                  </pic:spPr>
                </pic:pic>
              </a:graphicData>
            </a:graphic>
          </wp:inline>
        </w:drawing>
      </w:r>
    </w:p>
    <w:p w14:paraId="1ACCD3BD" w14:textId="119E447A" w:rsidR="00EF6B80" w:rsidRDefault="00EF6B80" w:rsidP="00EF6B80">
      <w:pPr>
        <w:spacing w:line="360" w:lineRule="auto"/>
        <w:ind w:left="0" w:hanging="2"/>
        <w:rPr>
          <w:rFonts w:ascii="Times New Roman" w:hAnsi="Times New Roman" w:cs="Times New Roman"/>
          <w:sz w:val="24"/>
          <w:szCs w:val="24"/>
        </w:rPr>
      </w:pPr>
      <w:r w:rsidRPr="006E545D">
        <w:rPr>
          <w:rFonts w:ascii="Times New Roman" w:hAnsi="Times New Roman" w:cs="Times New Roman"/>
          <w:sz w:val="24"/>
          <w:szCs w:val="24"/>
        </w:rPr>
        <w:t>The TRAME exchange</w:t>
      </w:r>
      <w:r w:rsidR="00054F93">
        <w:rPr>
          <w:rFonts w:ascii="Times New Roman" w:hAnsi="Times New Roman" w:cs="Times New Roman"/>
          <w:sz w:val="24"/>
          <w:szCs w:val="24"/>
        </w:rPr>
        <w:t xml:space="preserve"> </w:t>
      </w:r>
      <w:r w:rsidR="00054F93" w:rsidRPr="00C8731B">
        <w:rPr>
          <w:rFonts w:ascii="Times New Roman" w:hAnsi="Times New Roman" w:cs="Times New Roman"/>
          <w:sz w:val="24"/>
          <w:szCs w:val="24"/>
        </w:rPr>
        <w:t xml:space="preserve">took place </w:t>
      </w:r>
      <w:r w:rsidRPr="006E545D">
        <w:rPr>
          <w:rFonts w:ascii="Times New Roman" w:hAnsi="Times New Roman" w:cs="Times New Roman"/>
          <w:sz w:val="24"/>
          <w:szCs w:val="24"/>
        </w:rPr>
        <w:t xml:space="preserve">in Rome </w:t>
      </w:r>
      <w:r>
        <w:rPr>
          <w:rFonts w:ascii="Times New Roman" w:hAnsi="Times New Roman" w:cs="Times New Roman"/>
          <w:sz w:val="24"/>
          <w:szCs w:val="24"/>
        </w:rPr>
        <w:t>from June 2</w:t>
      </w:r>
      <w:r w:rsidRPr="00BE4BB5">
        <w:rPr>
          <w:rFonts w:ascii="Times New Roman" w:hAnsi="Times New Roman" w:cs="Times New Roman"/>
          <w:sz w:val="24"/>
          <w:szCs w:val="24"/>
          <w:vertAlign w:val="superscript"/>
        </w:rPr>
        <w:t>nd</w:t>
      </w:r>
      <w:r>
        <w:rPr>
          <w:rFonts w:ascii="Times New Roman" w:hAnsi="Times New Roman" w:cs="Times New Roman"/>
          <w:sz w:val="24"/>
          <w:szCs w:val="24"/>
        </w:rPr>
        <w:t xml:space="preserve"> to 7</w:t>
      </w:r>
      <w:r w:rsidRPr="00BE4BB5">
        <w:rPr>
          <w:rFonts w:ascii="Times New Roman" w:hAnsi="Times New Roman" w:cs="Times New Roman"/>
          <w:sz w:val="24"/>
          <w:szCs w:val="24"/>
          <w:vertAlign w:val="superscript"/>
        </w:rPr>
        <w:t>th</w:t>
      </w:r>
      <w:r>
        <w:rPr>
          <w:rFonts w:ascii="Times New Roman" w:hAnsi="Times New Roman" w:cs="Times New Roman"/>
          <w:sz w:val="24"/>
          <w:szCs w:val="24"/>
        </w:rPr>
        <w:t xml:space="preserve"> and </w:t>
      </w:r>
      <w:r w:rsidRPr="006E545D">
        <w:rPr>
          <w:rFonts w:ascii="Times New Roman" w:hAnsi="Times New Roman" w:cs="Times New Roman"/>
          <w:sz w:val="24"/>
          <w:szCs w:val="24"/>
        </w:rPr>
        <w:t xml:space="preserve">began with sessions in the Curia Iulia, </w:t>
      </w:r>
      <w:r>
        <w:rPr>
          <w:rFonts w:ascii="Times New Roman" w:hAnsi="Times New Roman" w:cs="Times New Roman"/>
          <w:sz w:val="24"/>
          <w:szCs w:val="24"/>
        </w:rPr>
        <w:t xml:space="preserve">the </w:t>
      </w:r>
      <w:r w:rsidR="00054F93">
        <w:rPr>
          <w:rFonts w:ascii="Times New Roman" w:hAnsi="Times New Roman" w:cs="Times New Roman"/>
          <w:sz w:val="24"/>
          <w:szCs w:val="24"/>
        </w:rPr>
        <w:t>S</w:t>
      </w:r>
      <w:r>
        <w:rPr>
          <w:rFonts w:ascii="Times New Roman" w:hAnsi="Times New Roman" w:cs="Times New Roman"/>
          <w:sz w:val="24"/>
          <w:szCs w:val="24"/>
        </w:rPr>
        <w:t xml:space="preserve">enate building at </w:t>
      </w:r>
      <w:r w:rsidRPr="006E545D">
        <w:rPr>
          <w:rFonts w:ascii="Times New Roman" w:hAnsi="Times New Roman" w:cs="Times New Roman"/>
          <w:sz w:val="24"/>
          <w:szCs w:val="24"/>
        </w:rPr>
        <w:t>the center of the Roman Forum. 91 students</w:t>
      </w:r>
      <w:r>
        <w:rPr>
          <w:rFonts w:ascii="Times New Roman" w:hAnsi="Times New Roman" w:cs="Times New Roman"/>
          <w:sz w:val="24"/>
          <w:szCs w:val="24"/>
        </w:rPr>
        <w:t xml:space="preserve"> from Hungary, Serbia, Turkey, and Italy</w:t>
      </w:r>
      <w:r w:rsidRPr="006E545D">
        <w:rPr>
          <w:rFonts w:ascii="Times New Roman" w:hAnsi="Times New Roman" w:cs="Times New Roman"/>
          <w:sz w:val="24"/>
          <w:szCs w:val="24"/>
        </w:rPr>
        <w:t xml:space="preserve"> split into five groups to write the words to a TRAME song composed by the students at the Albertelli School in Rome, tell stories of strangers in the Forum and inspired by Rome’s architecture and history, to create a video and written documentary of the exchange in Rome, and to organize the TRAME exhibition, which will be presented on 3 October 2022. </w:t>
      </w:r>
      <w:r>
        <w:rPr>
          <w:rFonts w:ascii="Times New Roman" w:hAnsi="Times New Roman" w:cs="Times New Roman"/>
          <w:sz w:val="24"/>
          <w:szCs w:val="24"/>
        </w:rPr>
        <w:t>The theme of the projects centered on “strangers in Rome” and the unique stories that immigrants brought on thei</w:t>
      </w:r>
      <w:r w:rsidR="00E10AD7">
        <w:rPr>
          <w:rFonts w:ascii="Times New Roman" w:hAnsi="Times New Roman" w:cs="Times New Roman"/>
          <w:sz w:val="24"/>
          <w:szCs w:val="24"/>
        </w:rPr>
        <w:t>r travels in the ancient world.</w:t>
      </w:r>
    </w:p>
    <w:p w14:paraId="255E55D6" w14:textId="3699AA9F" w:rsidR="00E10AD7" w:rsidRPr="006E545D" w:rsidRDefault="00E10AD7" w:rsidP="00E10AD7">
      <w:pPr>
        <w:spacing w:line="360" w:lineRule="auto"/>
        <w:ind w:left="0" w:hanging="2"/>
        <w:jc w:val="center"/>
        <w:rPr>
          <w:rFonts w:ascii="Times New Roman" w:hAnsi="Times New Roman" w:cs="Times New Roman"/>
          <w:sz w:val="24"/>
          <w:szCs w:val="24"/>
        </w:rPr>
      </w:pPr>
      <w:r w:rsidRPr="00E10AD7">
        <w:rPr>
          <w:rFonts w:ascii="Times New Roman" w:hAnsi="Times New Roman" w:cs="Times New Roman"/>
          <w:noProof/>
          <w:sz w:val="24"/>
          <w:szCs w:val="24"/>
          <w:lang w:val="sr-Latn-RS" w:eastAsia="sr-Latn-RS"/>
        </w:rPr>
        <w:drawing>
          <wp:inline distT="0" distB="0" distL="0" distR="0" wp14:anchorId="10A3A0DB" wp14:editId="7087DCCD">
            <wp:extent cx="4992000" cy="3744000"/>
            <wp:effectExtent l="0" t="0" r="0" b="8890"/>
            <wp:docPr id="2" name="Picture 2" descr="C:\Users\Ljubomir\Desktop\projekti\TRAME\Newsletter June\photos\Fig. 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jubomir\Desktop\projekti\TRAME\Newsletter June\photos\Fig. 02.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92000" cy="3744000"/>
                    </a:xfrm>
                    <a:prstGeom prst="rect">
                      <a:avLst/>
                    </a:prstGeom>
                    <a:noFill/>
                    <a:ln>
                      <a:noFill/>
                    </a:ln>
                  </pic:spPr>
                </pic:pic>
              </a:graphicData>
            </a:graphic>
          </wp:inline>
        </w:drawing>
      </w:r>
    </w:p>
    <w:p w14:paraId="451D2F4B" w14:textId="4250B556" w:rsidR="0067166D" w:rsidRDefault="00EF6B80" w:rsidP="00EF6B80">
      <w:pPr>
        <w:spacing w:line="360" w:lineRule="auto"/>
        <w:ind w:left="0" w:hanging="2"/>
        <w:rPr>
          <w:rFonts w:ascii="Times New Roman" w:hAnsi="Times New Roman" w:cs="Times New Roman"/>
          <w:sz w:val="24"/>
          <w:szCs w:val="24"/>
        </w:rPr>
      </w:pPr>
      <w:r w:rsidRPr="006E545D">
        <w:rPr>
          <w:rFonts w:ascii="Times New Roman" w:hAnsi="Times New Roman" w:cs="Times New Roman"/>
          <w:sz w:val="24"/>
          <w:szCs w:val="24"/>
        </w:rPr>
        <w:lastRenderedPageBreak/>
        <w:t>Throughout the week, the students worked on their projects in the morning and spent the afternoons exploring sites in Rome where immigrants lived, worked, and worshipped</w:t>
      </w:r>
      <w:r>
        <w:rPr>
          <w:rFonts w:ascii="Times New Roman" w:hAnsi="Times New Roman" w:cs="Times New Roman"/>
          <w:sz w:val="24"/>
          <w:szCs w:val="24"/>
        </w:rPr>
        <w:t>, and where different cultures mixed</w:t>
      </w:r>
      <w:r w:rsidRPr="006E545D">
        <w:rPr>
          <w:rFonts w:ascii="Times New Roman" w:hAnsi="Times New Roman" w:cs="Times New Roman"/>
          <w:sz w:val="24"/>
          <w:szCs w:val="24"/>
        </w:rPr>
        <w:t>. They learned about foreigners in Rome during the 18</w:t>
      </w:r>
      <w:r w:rsidRPr="006E545D">
        <w:rPr>
          <w:rFonts w:ascii="Times New Roman" w:hAnsi="Times New Roman" w:cs="Times New Roman"/>
          <w:sz w:val="24"/>
          <w:szCs w:val="24"/>
          <w:vertAlign w:val="superscript"/>
        </w:rPr>
        <w:t>th</w:t>
      </w:r>
      <w:r w:rsidRPr="006E545D">
        <w:rPr>
          <w:rFonts w:ascii="Times New Roman" w:hAnsi="Times New Roman" w:cs="Times New Roman"/>
          <w:sz w:val="24"/>
          <w:szCs w:val="24"/>
        </w:rPr>
        <w:t xml:space="preserve"> and 19</w:t>
      </w:r>
      <w:r w:rsidRPr="006E545D">
        <w:rPr>
          <w:rFonts w:ascii="Times New Roman" w:hAnsi="Times New Roman" w:cs="Times New Roman"/>
          <w:sz w:val="24"/>
          <w:szCs w:val="24"/>
          <w:vertAlign w:val="superscript"/>
        </w:rPr>
        <w:t>th</w:t>
      </w:r>
      <w:r w:rsidRPr="006E545D">
        <w:rPr>
          <w:rFonts w:ascii="Times New Roman" w:hAnsi="Times New Roman" w:cs="Times New Roman"/>
          <w:sz w:val="24"/>
          <w:szCs w:val="24"/>
        </w:rPr>
        <w:t xml:space="preserve"> centuries in Piazza di Spagna, Trinità dei Monti, and Santa Maria Maggiore, a beautiful Spanish basilica in Rome’s Monti neighborhood. </w:t>
      </w:r>
      <w:r>
        <w:rPr>
          <w:rFonts w:ascii="Times New Roman" w:hAnsi="Times New Roman" w:cs="Times New Roman"/>
          <w:sz w:val="24"/>
          <w:szCs w:val="24"/>
        </w:rPr>
        <w:t xml:space="preserve">The next afternoon, </w:t>
      </w:r>
      <w:r w:rsidRPr="006E545D">
        <w:rPr>
          <w:rFonts w:ascii="Times New Roman" w:hAnsi="Times New Roman" w:cs="Times New Roman"/>
          <w:sz w:val="24"/>
          <w:szCs w:val="24"/>
        </w:rPr>
        <w:t>they explored the area around the Colosseum, on the Aventine Hill and the Circus Maximus</w:t>
      </w:r>
      <w:r>
        <w:rPr>
          <w:rFonts w:ascii="Times New Roman" w:hAnsi="Times New Roman" w:cs="Times New Roman"/>
          <w:sz w:val="24"/>
          <w:szCs w:val="24"/>
        </w:rPr>
        <w:t>, where the ancient Romans held chariot races</w:t>
      </w:r>
      <w:r w:rsidR="0067166D">
        <w:rPr>
          <w:rFonts w:ascii="Times New Roman" w:hAnsi="Times New Roman" w:cs="Times New Roman"/>
          <w:sz w:val="24"/>
          <w:szCs w:val="24"/>
        </w:rPr>
        <w:t>.</w:t>
      </w:r>
    </w:p>
    <w:p w14:paraId="6ADF56AF" w14:textId="0E37C7F4" w:rsidR="0067166D" w:rsidRDefault="0067166D" w:rsidP="0067166D">
      <w:pPr>
        <w:spacing w:line="360" w:lineRule="auto"/>
        <w:ind w:leftChars="0" w:left="0" w:firstLineChars="0" w:firstLine="0"/>
        <w:rPr>
          <w:rFonts w:ascii="Times New Roman" w:hAnsi="Times New Roman" w:cs="Times New Roman"/>
          <w:sz w:val="24"/>
          <w:szCs w:val="24"/>
        </w:rPr>
      </w:pPr>
      <w:r>
        <w:rPr>
          <w:rFonts w:ascii="Times New Roman" w:hAnsi="Times New Roman" w:cs="Times New Roman"/>
          <w:noProof/>
          <w:sz w:val="24"/>
          <w:szCs w:val="24"/>
          <w:lang w:val="sr-Latn-RS" w:eastAsia="sr-Latn-RS"/>
        </w:rPr>
        <w:drawing>
          <wp:inline distT="0" distB="0" distL="0" distR="0" wp14:anchorId="26A1C73C" wp14:editId="64CD3B12">
            <wp:extent cx="2879725" cy="3839845"/>
            <wp:effectExtent l="0" t="0" r="0" b="8255"/>
            <wp:docPr id="4" name="Picture 4" descr="C:\Users\Ljubomir\AppData\Local\Microsoft\Windows\INetCache\Content.Word\Fig. 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jubomir\AppData\Local\Microsoft\Windows\INetCache\Content.Word\Fig. 03.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470"/>
                    <a:stretch/>
                  </pic:blipFill>
                  <pic:spPr bwMode="auto">
                    <a:xfrm>
                      <a:off x="0" y="0"/>
                      <a:ext cx="2880000" cy="38402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sr-Latn-RS" w:eastAsia="sr-Latn-RS"/>
        </w:rPr>
        <w:drawing>
          <wp:inline distT="0" distB="0" distL="0" distR="0" wp14:anchorId="41E8D9F9" wp14:editId="2327D38C">
            <wp:extent cx="2880000" cy="3840000"/>
            <wp:effectExtent l="0" t="0" r="0" b="8255"/>
            <wp:docPr id="3" name="Picture 3" descr="C:\Users\Ljubomir\AppData\Local\Microsoft\Windows\INetCache\Content.Word\Fig.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jubomir\AppData\Local\Microsoft\Windows\INetCache\Content.Word\Fig. 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noFill/>
                    </a:ln>
                  </pic:spPr>
                </pic:pic>
              </a:graphicData>
            </a:graphic>
          </wp:inline>
        </w:drawing>
      </w:r>
    </w:p>
    <w:p w14:paraId="65397249" w14:textId="799A2CFF" w:rsidR="0067166D" w:rsidRDefault="00C8731B" w:rsidP="00EF6B80">
      <w:pPr>
        <w:spacing w:line="360" w:lineRule="auto"/>
        <w:ind w:left="0" w:hanging="2"/>
        <w:rPr>
          <w:rFonts w:ascii="Times New Roman" w:hAnsi="Times New Roman" w:cs="Times New Roman"/>
          <w:sz w:val="24"/>
          <w:szCs w:val="24"/>
        </w:rPr>
      </w:pPr>
      <w:r>
        <w:rPr>
          <w:rFonts w:ascii="Times New Roman" w:hAnsi="Times New Roman" w:cs="Times New Roman"/>
          <w:sz w:val="24"/>
          <w:szCs w:val="24"/>
        </w:rPr>
        <w:lastRenderedPageBreak/>
        <w:pict w14:anchorId="3A9BC4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in">
            <v:imagedata r:id="rId16" o:title="IMG-4aa2d90b1aa1428dfaf2f131ad3965db-V-01"/>
          </v:shape>
        </w:pict>
      </w:r>
    </w:p>
    <w:p w14:paraId="72D8C93F" w14:textId="67586CFB" w:rsidR="0067166D" w:rsidRDefault="00EF6B80" w:rsidP="00EF6B80">
      <w:pPr>
        <w:spacing w:line="360" w:lineRule="auto"/>
        <w:ind w:left="0" w:hanging="2"/>
        <w:rPr>
          <w:rFonts w:ascii="Times New Roman" w:hAnsi="Times New Roman" w:cs="Times New Roman"/>
          <w:sz w:val="24"/>
          <w:szCs w:val="24"/>
        </w:rPr>
      </w:pPr>
      <w:r w:rsidRPr="006E545D">
        <w:rPr>
          <w:rFonts w:ascii="Times New Roman" w:hAnsi="Times New Roman" w:cs="Times New Roman"/>
          <w:sz w:val="24"/>
          <w:szCs w:val="24"/>
        </w:rPr>
        <w:t xml:space="preserve">On Sunday they </w:t>
      </w:r>
      <w:r>
        <w:rPr>
          <w:rFonts w:ascii="Times New Roman" w:hAnsi="Times New Roman" w:cs="Times New Roman"/>
          <w:sz w:val="24"/>
          <w:szCs w:val="24"/>
        </w:rPr>
        <w:t xml:space="preserve">took a break from their projects and </w:t>
      </w:r>
      <w:r w:rsidRPr="006E545D">
        <w:rPr>
          <w:rFonts w:ascii="Times New Roman" w:hAnsi="Times New Roman" w:cs="Times New Roman"/>
          <w:sz w:val="24"/>
          <w:szCs w:val="24"/>
        </w:rPr>
        <w:t>visited the Capitol building</w:t>
      </w:r>
      <w:r w:rsidR="00054F93">
        <w:rPr>
          <w:rFonts w:ascii="Times New Roman" w:hAnsi="Times New Roman" w:cs="Times New Roman"/>
          <w:sz w:val="24"/>
          <w:szCs w:val="24"/>
        </w:rPr>
        <w:t xml:space="preserve">, </w:t>
      </w:r>
      <w:r w:rsidR="00054F93" w:rsidRPr="00C8731B">
        <w:rPr>
          <w:rFonts w:ascii="Times New Roman" w:hAnsi="Times New Roman" w:cs="Times New Roman"/>
          <w:sz w:val="24"/>
          <w:szCs w:val="24"/>
        </w:rPr>
        <w:t>seat of Rome’s municipality since the XIIth century</w:t>
      </w:r>
      <w:r>
        <w:rPr>
          <w:rFonts w:ascii="Times New Roman" w:hAnsi="Times New Roman" w:cs="Times New Roman"/>
          <w:sz w:val="24"/>
          <w:szCs w:val="24"/>
        </w:rPr>
        <w:t xml:space="preserve">. They </w:t>
      </w:r>
      <w:r w:rsidRPr="006E545D">
        <w:rPr>
          <w:rFonts w:ascii="Times New Roman" w:hAnsi="Times New Roman" w:cs="Times New Roman"/>
          <w:sz w:val="24"/>
          <w:szCs w:val="24"/>
        </w:rPr>
        <w:t>sat in the council chamber of the historic Giulio Cesare Hall, walked through the Hall of Flags, and spoke to one of the councilors</w:t>
      </w:r>
      <w:r>
        <w:rPr>
          <w:rFonts w:ascii="Times New Roman" w:hAnsi="Times New Roman" w:cs="Times New Roman"/>
          <w:sz w:val="24"/>
          <w:szCs w:val="24"/>
        </w:rPr>
        <w:t xml:space="preserve"> about TRAME’s mission and their time in Rome</w:t>
      </w:r>
      <w:r w:rsidRPr="006E545D">
        <w:rPr>
          <w:rFonts w:ascii="Times New Roman" w:hAnsi="Times New Roman" w:cs="Times New Roman"/>
          <w:sz w:val="24"/>
          <w:szCs w:val="24"/>
        </w:rPr>
        <w:t xml:space="preserve">. On Monday, the students finished their projects and presented them to the group with pictures, videos, journals, </w:t>
      </w:r>
      <w:r>
        <w:rPr>
          <w:rFonts w:ascii="Times New Roman" w:hAnsi="Times New Roman" w:cs="Times New Roman"/>
          <w:sz w:val="24"/>
          <w:szCs w:val="24"/>
        </w:rPr>
        <w:t xml:space="preserve">PowerPoints, </w:t>
      </w:r>
      <w:r w:rsidRPr="006E545D">
        <w:rPr>
          <w:rFonts w:ascii="Times New Roman" w:hAnsi="Times New Roman" w:cs="Times New Roman"/>
          <w:sz w:val="24"/>
          <w:szCs w:val="24"/>
        </w:rPr>
        <w:t xml:space="preserve">singing, and artistic illustrations. They received their TRAME certificates and took a special after-hours </w:t>
      </w:r>
      <w:r w:rsidR="00C8731B">
        <w:rPr>
          <w:rFonts w:ascii="Times New Roman" w:hAnsi="Times New Roman" w:cs="Times New Roman"/>
          <w:sz w:val="24"/>
          <w:szCs w:val="24"/>
        </w:rPr>
        <w:t>tour of the Colosseum at night!</w:t>
      </w:r>
    </w:p>
    <w:p w14:paraId="727091F3" w14:textId="36E44EC8" w:rsidR="0067166D" w:rsidRDefault="0067166D" w:rsidP="00EF6B80">
      <w:pPr>
        <w:spacing w:line="360" w:lineRule="auto"/>
        <w:ind w:left="0" w:hanging="2"/>
        <w:rPr>
          <w:rFonts w:ascii="Times New Roman" w:hAnsi="Times New Roman" w:cs="Times New Roman"/>
          <w:sz w:val="24"/>
          <w:szCs w:val="24"/>
        </w:rPr>
      </w:pPr>
      <w:r>
        <w:rPr>
          <w:rFonts w:ascii="Times New Roman" w:hAnsi="Times New Roman" w:cs="Times New Roman"/>
          <w:noProof/>
          <w:sz w:val="24"/>
          <w:szCs w:val="24"/>
          <w:lang w:val="sr-Latn-RS" w:eastAsia="sr-Latn-RS"/>
        </w:rPr>
        <w:lastRenderedPageBreak/>
        <w:drawing>
          <wp:inline distT="0" distB="0" distL="0" distR="0" wp14:anchorId="576B8A45" wp14:editId="0968E24B">
            <wp:extent cx="5806440" cy="4358562"/>
            <wp:effectExtent l="0" t="0" r="3810" b="4445"/>
            <wp:docPr id="5" name="Picture 5" descr="C:\Users\Ljubomir\AppData\Local\Microsoft\Windows\INetCache\Content.Word\Fig.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jubomir\AppData\Local\Microsoft\Windows\INetCache\Content.Word\Fig. 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06440" cy="4358562"/>
                    </a:xfrm>
                    <a:prstGeom prst="rect">
                      <a:avLst/>
                    </a:prstGeom>
                    <a:noFill/>
                    <a:ln>
                      <a:noFill/>
                    </a:ln>
                  </pic:spPr>
                </pic:pic>
              </a:graphicData>
            </a:graphic>
          </wp:inline>
        </w:drawing>
      </w:r>
    </w:p>
    <w:p w14:paraId="75C217FE" w14:textId="2FC7DE03" w:rsidR="0067166D" w:rsidRDefault="00C8731B" w:rsidP="00EF6B80">
      <w:pPr>
        <w:spacing w:line="360" w:lineRule="auto"/>
        <w:ind w:left="0" w:hanging="2"/>
        <w:rPr>
          <w:rFonts w:ascii="Times New Roman" w:hAnsi="Times New Roman" w:cs="Times New Roman"/>
          <w:sz w:val="24"/>
          <w:szCs w:val="24"/>
        </w:rPr>
      </w:pPr>
      <w:r>
        <w:rPr>
          <w:rFonts w:ascii="Times New Roman" w:hAnsi="Times New Roman" w:cs="Times New Roman"/>
          <w:sz w:val="24"/>
          <w:szCs w:val="24"/>
        </w:rPr>
        <w:pict w14:anchorId="2C783FFC">
          <v:shape id="_x0000_i1026" type="#_x0000_t75" style="width:466.8pt;height:262.8pt">
            <v:imagedata r:id="rId18" o:title="Fig"/>
          </v:shape>
        </w:pict>
      </w:r>
    </w:p>
    <w:p w14:paraId="77D8B6C1" w14:textId="5A5866D4" w:rsidR="0067166D" w:rsidRDefault="00C8731B" w:rsidP="00EF6B80">
      <w:pPr>
        <w:spacing w:line="360" w:lineRule="auto"/>
        <w:ind w:left="0" w:hanging="2"/>
        <w:rPr>
          <w:rFonts w:ascii="Times New Roman" w:hAnsi="Times New Roman" w:cs="Times New Roman"/>
          <w:sz w:val="24"/>
          <w:szCs w:val="24"/>
        </w:rPr>
      </w:pPr>
      <w:r>
        <w:rPr>
          <w:rFonts w:ascii="Times New Roman" w:hAnsi="Times New Roman" w:cs="Times New Roman"/>
          <w:sz w:val="24"/>
          <w:szCs w:val="24"/>
        </w:rPr>
        <w:lastRenderedPageBreak/>
        <w:pict w14:anchorId="2BE94DD8">
          <v:shape id="_x0000_i1027" type="#_x0000_t75" style="width:468pt;height:262.8pt">
            <v:imagedata r:id="rId19" o:title="Fig"/>
          </v:shape>
        </w:pict>
      </w:r>
    </w:p>
    <w:p w14:paraId="1EF24181" w14:textId="05A414E0" w:rsidR="00EF6B80" w:rsidRDefault="00EF6B80" w:rsidP="00EF6B80">
      <w:pPr>
        <w:spacing w:line="360" w:lineRule="auto"/>
        <w:ind w:left="0" w:hanging="2"/>
        <w:rPr>
          <w:rFonts w:ascii="Times New Roman" w:hAnsi="Times New Roman" w:cs="Times New Roman"/>
          <w:sz w:val="24"/>
          <w:szCs w:val="24"/>
        </w:rPr>
      </w:pPr>
      <w:r w:rsidRPr="006E545D">
        <w:rPr>
          <w:rFonts w:ascii="Times New Roman" w:hAnsi="Times New Roman" w:cs="Times New Roman"/>
          <w:sz w:val="24"/>
          <w:szCs w:val="24"/>
        </w:rPr>
        <w:t xml:space="preserve">On the last day, the students from </w:t>
      </w:r>
      <w:r>
        <w:rPr>
          <w:rFonts w:ascii="Times New Roman" w:hAnsi="Times New Roman" w:cs="Times New Roman"/>
          <w:sz w:val="24"/>
          <w:szCs w:val="24"/>
        </w:rPr>
        <w:t xml:space="preserve">the </w:t>
      </w:r>
      <w:r w:rsidRPr="006E545D">
        <w:rPr>
          <w:rFonts w:ascii="Times New Roman" w:hAnsi="Times New Roman" w:cs="Times New Roman"/>
          <w:sz w:val="24"/>
          <w:szCs w:val="24"/>
        </w:rPr>
        <w:t xml:space="preserve">Albertelli </w:t>
      </w:r>
      <w:r>
        <w:rPr>
          <w:rFonts w:ascii="Times New Roman" w:hAnsi="Times New Roman" w:cs="Times New Roman"/>
          <w:sz w:val="24"/>
          <w:szCs w:val="24"/>
        </w:rPr>
        <w:t xml:space="preserve">school in Rome </w:t>
      </w:r>
      <w:r w:rsidRPr="006E545D">
        <w:rPr>
          <w:rFonts w:ascii="Times New Roman" w:hAnsi="Times New Roman" w:cs="Times New Roman"/>
          <w:sz w:val="24"/>
          <w:szCs w:val="24"/>
        </w:rPr>
        <w:t xml:space="preserve">led a tour of the Forum, which focused on sites that were important to foreigners, </w:t>
      </w:r>
      <w:r>
        <w:rPr>
          <w:rFonts w:ascii="Times New Roman" w:hAnsi="Times New Roman" w:cs="Times New Roman"/>
          <w:sz w:val="24"/>
          <w:szCs w:val="24"/>
        </w:rPr>
        <w:t xml:space="preserve">including </w:t>
      </w:r>
      <w:r w:rsidRPr="006E545D">
        <w:rPr>
          <w:rFonts w:ascii="Times New Roman" w:hAnsi="Times New Roman" w:cs="Times New Roman"/>
          <w:sz w:val="24"/>
          <w:szCs w:val="24"/>
        </w:rPr>
        <w:t>the temple of Magna Mater, the Basilica Iulia, and the Arch of Titus.</w:t>
      </w:r>
    </w:p>
    <w:p w14:paraId="2C461C82" w14:textId="05C0661E" w:rsidR="00AF76FC" w:rsidRDefault="00EF3E78" w:rsidP="00EF6B80">
      <w:pPr>
        <w:spacing w:line="360" w:lineRule="auto"/>
        <w:ind w:left="0" w:hanging="2"/>
        <w:rPr>
          <w:rFonts w:ascii="Times New Roman" w:hAnsi="Times New Roman" w:cs="Times New Roman"/>
          <w:sz w:val="24"/>
          <w:szCs w:val="24"/>
        </w:rPr>
      </w:pPr>
      <w:r>
        <w:rPr>
          <w:rFonts w:ascii="Times New Roman" w:hAnsi="Times New Roman" w:cs="Times New Roman"/>
          <w:sz w:val="24"/>
          <w:szCs w:val="24"/>
        </w:rPr>
        <w:pict w14:anchorId="6A9F0265">
          <v:shape id="_x0000_i1028" type="#_x0000_t75" style="width:442.2pt;height:295.2pt">
            <v:imagedata r:id="rId20" o:title="Fig"/>
          </v:shape>
        </w:pict>
      </w:r>
    </w:p>
    <w:p w14:paraId="4EC7B419" w14:textId="18C06C03" w:rsidR="00EF6B80" w:rsidRDefault="00EF6B80" w:rsidP="00EF6B80">
      <w:pPr>
        <w:spacing w:line="360" w:lineRule="auto"/>
        <w:ind w:left="0" w:hanging="2"/>
        <w:rPr>
          <w:rFonts w:ascii="Times New Roman" w:hAnsi="Times New Roman" w:cs="Times New Roman"/>
          <w:sz w:val="24"/>
          <w:szCs w:val="24"/>
        </w:rPr>
      </w:pPr>
      <w:r>
        <w:rPr>
          <w:rFonts w:ascii="Times New Roman" w:hAnsi="Times New Roman" w:cs="Times New Roman"/>
          <w:sz w:val="24"/>
          <w:szCs w:val="24"/>
        </w:rPr>
        <w:lastRenderedPageBreak/>
        <w:t xml:space="preserve">Students also participated in a photo contest with the topic “ancient and modern: multiculturality in Rome and in the Parco archeologico del Colosseo”. Students </w:t>
      </w:r>
      <w:r w:rsidRPr="00895A9D">
        <w:rPr>
          <w:rFonts w:ascii="Times New Roman" w:hAnsi="Times New Roman" w:cs="Times New Roman"/>
          <w:color w:val="000000" w:themeColor="text1"/>
          <w:sz w:val="24"/>
          <w:szCs w:val="24"/>
          <w:shd w:val="clear" w:color="auto" w:fill="FFFFFF"/>
        </w:rPr>
        <w:t xml:space="preserve">Anja Ćevriz, Maja Ignjatović, Andrej Mitrić, Nađa Milonić, Teodora Mihajlović and Visnja Lepšanović from the School of Design </w:t>
      </w:r>
      <w:r>
        <w:rPr>
          <w:rFonts w:ascii="Times New Roman" w:hAnsi="Times New Roman" w:cs="Times New Roman"/>
          <w:color w:val="000000" w:themeColor="text1"/>
          <w:sz w:val="24"/>
          <w:szCs w:val="24"/>
          <w:shd w:val="clear" w:color="auto" w:fill="FFFFFF"/>
        </w:rPr>
        <w:t xml:space="preserve">in Belgrade </w:t>
      </w:r>
      <w:r w:rsidRPr="00895A9D">
        <w:rPr>
          <w:rFonts w:ascii="Times New Roman" w:hAnsi="Times New Roman" w:cs="Times New Roman"/>
          <w:color w:val="000000" w:themeColor="text1"/>
          <w:sz w:val="24"/>
          <w:szCs w:val="24"/>
          <w:shd w:val="clear" w:color="auto" w:fill="FFFFFF"/>
        </w:rPr>
        <w:t>w</w:t>
      </w:r>
      <w:r>
        <w:rPr>
          <w:rFonts w:ascii="Times New Roman" w:hAnsi="Times New Roman" w:cs="Times New Roman"/>
          <w:color w:val="000000" w:themeColor="text1"/>
          <w:sz w:val="24"/>
          <w:szCs w:val="24"/>
          <w:shd w:val="clear" w:color="auto" w:fill="FFFFFF"/>
        </w:rPr>
        <w:t>on</w:t>
      </w:r>
      <w:r w:rsidRPr="00895A9D">
        <w:rPr>
          <w:rFonts w:ascii="Times New Roman" w:hAnsi="Times New Roman" w:cs="Times New Roman"/>
          <w:color w:val="000000" w:themeColor="text1"/>
          <w:sz w:val="24"/>
          <w:szCs w:val="24"/>
          <w:shd w:val="clear" w:color="auto" w:fill="FFFFFF"/>
        </w:rPr>
        <w:t xml:space="preserve"> the contest</w:t>
      </w:r>
      <w:r>
        <w:rPr>
          <w:rFonts w:ascii="Times New Roman" w:hAnsi="Times New Roman" w:cs="Times New Roman"/>
          <w:color w:val="000000" w:themeColor="text1"/>
          <w:sz w:val="24"/>
          <w:szCs w:val="24"/>
          <w:shd w:val="clear" w:color="auto" w:fill="FFFFFF"/>
        </w:rPr>
        <w:t xml:space="preserve"> with their photo titled “the never-ending journey”. They said that “we wanted to show the importance of collecting memories with others, exploring other cultures, and following by the footsteps of ancient Romans”. A photo from </w:t>
      </w:r>
      <w:r w:rsidRPr="00913E88">
        <w:rPr>
          <w:rFonts w:ascii="Times New Roman" w:hAnsi="Times New Roman" w:cs="Times New Roman"/>
          <w:color w:val="000000" w:themeColor="text1"/>
          <w:sz w:val="24"/>
          <w:szCs w:val="24"/>
          <w:shd w:val="clear" w:color="auto" w:fill="FFFFFF"/>
        </w:rPr>
        <w:t>Akın Kancevizoğlu from Turkey was the runner-up.</w:t>
      </w:r>
      <w:r w:rsidRPr="00913E88">
        <w:rPr>
          <w:rFonts w:ascii="Times New Roman" w:hAnsi="Times New Roman" w:cs="Times New Roman"/>
          <w:color w:val="000000" w:themeColor="text1"/>
          <w:sz w:val="24"/>
          <w:szCs w:val="24"/>
        </w:rPr>
        <w:t xml:space="preserve"> </w:t>
      </w:r>
      <w:r w:rsidRPr="00913E88">
        <w:rPr>
          <w:rFonts w:ascii="Times New Roman" w:hAnsi="Times New Roman" w:cs="Times New Roman"/>
          <w:color w:val="000000" w:themeColor="text1"/>
          <w:sz w:val="24"/>
          <w:szCs w:val="24"/>
          <w:shd w:val="clear" w:color="auto" w:fill="FFFFFF"/>
        </w:rPr>
        <w:t>Akın</w:t>
      </w:r>
      <w:r>
        <w:rPr>
          <w:rFonts w:ascii="Times New Roman" w:hAnsi="Times New Roman" w:cs="Times New Roman"/>
          <w:sz w:val="24"/>
          <w:szCs w:val="24"/>
        </w:rPr>
        <w:t xml:space="preserve"> explained that “this photo tells us that even though we are different, we can live together without any problems. In the photo this is portrayed by showing a flower which represents the minorities because it is small and fragile, but the perspective shows it to be almost the same size as the church, which represents the majorities in Rome as it is big and strong”.</w:t>
      </w:r>
    </w:p>
    <w:p w14:paraId="28FC7F31" w14:textId="26858775" w:rsidR="00AF76FC" w:rsidRDefault="00C8731B" w:rsidP="00EF6B80">
      <w:pPr>
        <w:spacing w:line="360" w:lineRule="auto"/>
        <w:ind w:left="0" w:hanging="2"/>
        <w:rPr>
          <w:rFonts w:ascii="Times New Roman" w:hAnsi="Times New Roman" w:cs="Times New Roman"/>
          <w:sz w:val="24"/>
          <w:szCs w:val="24"/>
        </w:rPr>
      </w:pPr>
      <w:r>
        <w:rPr>
          <w:rFonts w:ascii="Times New Roman" w:hAnsi="Times New Roman" w:cs="Times New Roman"/>
          <w:sz w:val="24"/>
          <w:szCs w:val="24"/>
        </w:rPr>
        <w:pict w14:anchorId="20D0273C">
          <v:shape id="_x0000_i1029" type="#_x0000_t75" style="width:212.4pt;height:283.2pt;mso-left-percent:-10001;mso-top-percent:-10001;mso-position-horizontal:absolute;mso-position-horizontal-relative:char;mso-position-vertical:absolute;mso-position-vertical-relative:line;mso-left-percent:-10001;mso-top-percent:-10001">
            <v:imagedata r:id="rId21" o:title="Fig"/>
          </v:shape>
        </w:pict>
      </w:r>
      <w:r>
        <w:rPr>
          <w:rFonts w:ascii="Times New Roman" w:hAnsi="Times New Roman" w:cs="Times New Roman"/>
          <w:sz w:val="24"/>
          <w:szCs w:val="24"/>
        </w:rPr>
        <w:pict w14:anchorId="38509A7F">
          <v:shape id="_x0000_i1030" type="#_x0000_t75" style="width:212.4pt;height:283.2pt;mso-left-percent:-10001;mso-top-percent:-10001;mso-position-horizontal:absolute;mso-position-horizontal-relative:char;mso-position-vertical:absolute;mso-position-vertical-relative:line;mso-left-percent:-10001;mso-top-percent:-10001">
            <v:imagedata r:id="rId22" o:title="Fig"/>
          </v:shape>
        </w:pict>
      </w:r>
    </w:p>
    <w:p w14:paraId="5E5512CC" w14:textId="77777777" w:rsidR="00EF6B80" w:rsidRDefault="00EF6B80" w:rsidP="00EF6B80">
      <w:pPr>
        <w:spacing w:line="360" w:lineRule="auto"/>
        <w:ind w:left="0" w:hanging="2"/>
        <w:rPr>
          <w:rFonts w:ascii="Times New Roman" w:hAnsi="Times New Roman" w:cs="Times New Roman"/>
          <w:sz w:val="24"/>
          <w:szCs w:val="24"/>
        </w:rPr>
      </w:pPr>
      <w:r>
        <w:rPr>
          <w:rFonts w:ascii="Times New Roman" w:hAnsi="Times New Roman" w:cs="Times New Roman"/>
          <w:sz w:val="24"/>
          <w:szCs w:val="24"/>
        </w:rPr>
        <w:t xml:space="preserve">Finally, the students had lunch at the Church of St. Anastasia, and celebrated the end of the program. </w:t>
      </w:r>
    </w:p>
    <w:p w14:paraId="1DAAC445" w14:textId="7AEB6B3C" w:rsidR="00A21C7A" w:rsidRDefault="00C8731B" w:rsidP="00AF76FC">
      <w:pPr>
        <w:spacing w:before="280" w:after="280"/>
        <w:ind w:left="0" w:hanging="2"/>
        <w:rPr>
          <w:rFonts w:ascii="Times New Roman" w:eastAsia="Times New Roman" w:hAnsi="Times New Roman" w:cs="Times New Roman"/>
          <w:color w:val="4B341A"/>
          <w:sz w:val="24"/>
          <w:szCs w:val="24"/>
        </w:rPr>
      </w:pPr>
      <w:r>
        <w:rPr>
          <w:rFonts w:ascii="Times New Roman" w:eastAsia="Times New Roman" w:hAnsi="Times New Roman" w:cs="Times New Roman"/>
          <w:color w:val="4B341A"/>
          <w:sz w:val="24"/>
          <w:szCs w:val="24"/>
        </w:rPr>
        <w:lastRenderedPageBreak/>
        <w:pict w14:anchorId="38AD5CE8">
          <v:shape id="_x0000_i1031" type="#_x0000_t75" style="width:468pt;height:262.8pt">
            <v:imagedata r:id="rId23" o:title="IMG_20220606_205905-01_okvir"/>
          </v:shape>
        </w:pict>
      </w:r>
    </w:p>
    <w:p w14:paraId="7AF8181A" w14:textId="77777777" w:rsidR="00EF3E78" w:rsidRDefault="00EF3E78" w:rsidP="004B75FA">
      <w:pPr>
        <w:spacing w:before="280" w:after="280"/>
        <w:ind w:left="0" w:hanging="2"/>
        <w:rPr>
          <w:rFonts w:ascii="Times New Roman" w:eastAsia="Times New Roman" w:hAnsi="Times New Roman" w:cs="Times New Roman"/>
          <w:color w:val="4B341A"/>
          <w:sz w:val="24"/>
          <w:szCs w:val="24"/>
        </w:rPr>
      </w:pPr>
    </w:p>
    <w:p w14:paraId="4FD20862" w14:textId="713AE1DF" w:rsidR="004B75FA" w:rsidRDefault="00C47E30" w:rsidP="004B75FA">
      <w:pPr>
        <w:spacing w:before="280" w:after="280"/>
        <w:ind w:left="0" w:hanging="2"/>
        <w:rPr>
          <w:rFonts w:ascii="Times New Roman" w:eastAsia="Times New Roman" w:hAnsi="Times New Roman" w:cs="Times New Roman"/>
          <w:color w:val="4B341A"/>
          <w:sz w:val="24"/>
          <w:szCs w:val="24"/>
        </w:rPr>
      </w:pPr>
      <w:commentRangeStart w:id="2"/>
      <w:r w:rsidRPr="004B75FA">
        <w:rPr>
          <w:rFonts w:ascii="Times New Roman" w:eastAsia="Times New Roman" w:hAnsi="Times New Roman" w:cs="Times New Roman"/>
          <w:color w:val="4B341A"/>
          <w:sz w:val="24"/>
          <w:szCs w:val="24"/>
        </w:rPr>
        <w:t xml:space="preserve">Great media </w:t>
      </w:r>
      <w:commentRangeEnd w:id="2"/>
      <w:r w:rsidR="004B75FA">
        <w:rPr>
          <w:rStyle w:val="CommentReference"/>
        </w:rPr>
        <w:commentReference w:id="2"/>
      </w:r>
      <w:r w:rsidRPr="004B75FA">
        <w:rPr>
          <w:rFonts w:ascii="Times New Roman" w:eastAsia="Times New Roman" w:hAnsi="Times New Roman" w:cs="Times New Roman"/>
          <w:color w:val="4B341A"/>
          <w:sz w:val="24"/>
          <w:szCs w:val="24"/>
        </w:rPr>
        <w:t>support was given to this mobility programme an</w:t>
      </w:r>
      <w:r w:rsidR="004B75FA">
        <w:rPr>
          <w:rFonts w:ascii="Times New Roman" w:eastAsia="Times New Roman" w:hAnsi="Times New Roman" w:cs="Times New Roman"/>
          <w:color w:val="4B341A"/>
          <w:sz w:val="24"/>
          <w:szCs w:val="24"/>
        </w:rPr>
        <w:t xml:space="preserve">d hereby we would like to thank </w:t>
      </w:r>
      <w:hyperlink r:id="rId24" w:history="1">
        <w:r w:rsidR="004B75FA" w:rsidRPr="00C8731B">
          <w:rPr>
            <w:rStyle w:val="Hyperlink"/>
            <w:rFonts w:ascii="Times New Roman" w:eastAsia="Times New Roman" w:hAnsi="Times New Roman" w:cs="Times New Roman"/>
            <w:sz w:val="24"/>
            <w:szCs w:val="24"/>
          </w:rPr>
          <w:t>Rivi</w:t>
        </w:r>
        <w:r w:rsidR="004B75FA" w:rsidRPr="00C8731B">
          <w:rPr>
            <w:rStyle w:val="Hyperlink"/>
            <w:rFonts w:ascii="Times New Roman" w:eastAsia="Times New Roman" w:hAnsi="Times New Roman" w:cs="Times New Roman"/>
            <w:sz w:val="24"/>
            <w:szCs w:val="24"/>
          </w:rPr>
          <w:t>s</w:t>
        </w:r>
        <w:r w:rsidR="004B75FA" w:rsidRPr="00C8731B">
          <w:rPr>
            <w:rStyle w:val="Hyperlink"/>
            <w:rFonts w:ascii="Times New Roman" w:eastAsia="Times New Roman" w:hAnsi="Times New Roman" w:cs="Times New Roman"/>
            <w:sz w:val="24"/>
            <w:szCs w:val="24"/>
          </w:rPr>
          <w:t>t</w:t>
        </w:r>
        <w:r w:rsidR="004B75FA" w:rsidRPr="00C8731B">
          <w:rPr>
            <w:rStyle w:val="Hyperlink"/>
            <w:rFonts w:ascii="Times New Roman" w:eastAsia="Times New Roman" w:hAnsi="Times New Roman" w:cs="Times New Roman"/>
            <w:sz w:val="24"/>
            <w:szCs w:val="24"/>
          </w:rPr>
          <w:t>a</w:t>
        </w:r>
        <w:r w:rsidR="004B75FA" w:rsidRPr="00C8731B">
          <w:rPr>
            <w:rStyle w:val="Hyperlink"/>
            <w:rFonts w:ascii="Times New Roman" w:eastAsia="Times New Roman" w:hAnsi="Times New Roman" w:cs="Times New Roman"/>
            <w:sz w:val="24"/>
            <w:szCs w:val="24"/>
          </w:rPr>
          <w:t xml:space="preserve"> Ci</w:t>
        </w:r>
        <w:r w:rsidR="004B75FA" w:rsidRPr="00C8731B">
          <w:rPr>
            <w:rStyle w:val="Hyperlink"/>
            <w:rFonts w:ascii="Times New Roman" w:eastAsia="Times New Roman" w:hAnsi="Times New Roman" w:cs="Times New Roman"/>
            <w:sz w:val="24"/>
            <w:szCs w:val="24"/>
          </w:rPr>
          <w:t>t</w:t>
        </w:r>
        <w:r w:rsidR="004B75FA" w:rsidRPr="00C8731B">
          <w:rPr>
            <w:rStyle w:val="Hyperlink"/>
            <w:rFonts w:ascii="Times New Roman" w:eastAsia="Times New Roman" w:hAnsi="Times New Roman" w:cs="Times New Roman"/>
            <w:sz w:val="24"/>
            <w:szCs w:val="24"/>
          </w:rPr>
          <w:t>y</w:t>
        </w:r>
      </w:hyperlink>
      <w:r w:rsidR="004B75FA" w:rsidRPr="004B75FA">
        <w:rPr>
          <w:rFonts w:ascii="Times New Roman" w:eastAsia="Times New Roman" w:hAnsi="Times New Roman" w:cs="Times New Roman"/>
          <w:color w:val="4B341A"/>
          <w:sz w:val="24"/>
          <w:szCs w:val="24"/>
        </w:rPr>
        <w:t>, a Quotidiano Beni Italiani Patrimonio Mondial</w:t>
      </w:r>
      <w:r w:rsidR="00054F93">
        <w:rPr>
          <w:rFonts w:ascii="Times New Roman" w:eastAsia="Times New Roman" w:hAnsi="Times New Roman" w:cs="Times New Roman"/>
          <w:color w:val="4B341A"/>
          <w:sz w:val="24"/>
          <w:szCs w:val="24"/>
        </w:rPr>
        <w:t xml:space="preserve">e, </w:t>
      </w:r>
      <w:hyperlink r:id="rId25" w:anchor=":~:text=Il%20progetto%20TRAME%20%E2%80%93%20Tracce%20di%20Memoria%2C%20cofinanziato,le%20esperienze%20a%20Viminacium%2FBelgrado%20a%20Marzo%2C%20e%20poi" w:history="1">
        <w:r w:rsidR="00054F93" w:rsidRPr="00C8731B">
          <w:rPr>
            <w:rStyle w:val="Hyperlink"/>
            <w:rFonts w:ascii="Times New Roman" w:eastAsia="Times New Roman" w:hAnsi="Times New Roman" w:cs="Times New Roman"/>
            <w:sz w:val="24"/>
            <w:szCs w:val="24"/>
          </w:rPr>
          <w:t>AgCult</w:t>
        </w:r>
      </w:hyperlink>
      <w:r w:rsidR="00504DB0">
        <w:rPr>
          <w:rFonts w:ascii="Times New Roman" w:eastAsia="Times New Roman" w:hAnsi="Times New Roman" w:cs="Times New Roman"/>
          <w:color w:val="4B341A"/>
          <w:sz w:val="24"/>
          <w:szCs w:val="24"/>
        </w:rPr>
        <w:t xml:space="preserve">, press agency focusing on culture, and </w:t>
      </w:r>
      <w:hyperlink r:id="rId26" w:history="1">
        <w:r w:rsidR="00504DB0" w:rsidRPr="00115C59">
          <w:rPr>
            <w:rStyle w:val="Hyperlink"/>
            <w:rFonts w:ascii="Times New Roman" w:eastAsia="Times New Roman" w:hAnsi="Times New Roman" w:cs="Times New Roman"/>
            <w:sz w:val="24"/>
            <w:szCs w:val="24"/>
          </w:rPr>
          <w:t>Tuscia up</w:t>
        </w:r>
      </w:hyperlink>
      <w:r w:rsidR="00504DB0">
        <w:rPr>
          <w:rFonts w:ascii="Times New Roman" w:eastAsia="Times New Roman" w:hAnsi="Times New Roman" w:cs="Times New Roman"/>
          <w:color w:val="4B341A"/>
          <w:sz w:val="24"/>
          <w:szCs w:val="24"/>
        </w:rPr>
        <w:t>, an onli</w:t>
      </w:r>
      <w:r w:rsidR="00C8731B">
        <w:rPr>
          <w:rFonts w:ascii="Times New Roman" w:eastAsia="Times New Roman" w:hAnsi="Times New Roman" w:cs="Times New Roman"/>
          <w:color w:val="4B341A"/>
          <w:sz w:val="24"/>
          <w:szCs w:val="24"/>
        </w:rPr>
        <w:t>ne magazine of the Latium area.</w:t>
      </w:r>
    </w:p>
    <w:p w14:paraId="4F9A914A" w14:textId="14A80D3F" w:rsidR="00115C59" w:rsidRDefault="00115C59" w:rsidP="00115C59">
      <w:pPr>
        <w:spacing w:before="280" w:after="280"/>
        <w:ind w:left="0" w:hanging="2"/>
        <w:jc w:val="center"/>
        <w:rPr>
          <w:rFonts w:ascii="Times New Roman" w:eastAsia="Times New Roman" w:hAnsi="Times New Roman" w:cs="Times New Roman"/>
          <w:color w:val="4B341A"/>
          <w:sz w:val="24"/>
          <w:szCs w:val="24"/>
        </w:rPr>
      </w:pPr>
      <w:hyperlink r:id="rId27" w:history="1">
        <w:r w:rsidRPr="00115C59">
          <w:rPr>
            <w:rStyle w:val="Hyperlink"/>
            <w:rFonts w:ascii="Times New Roman" w:eastAsia="Times New Roman" w:hAnsi="Times New Roman" w:cs="Times New Roman"/>
            <w:sz w:val="24"/>
            <w:szCs w:val="24"/>
          </w:rPr>
          <w:t>Rivista City – TRAME – Tracce di Memoria al Parco Archeologico del Colosseo con gli studenti del liceo</w:t>
        </w:r>
      </w:hyperlink>
    </w:p>
    <w:p w14:paraId="0E10E3BC" w14:textId="38FD5F77" w:rsidR="00115C59" w:rsidRDefault="00115C59" w:rsidP="00115C59">
      <w:pPr>
        <w:spacing w:before="280" w:after="280"/>
        <w:ind w:left="0" w:hanging="2"/>
        <w:jc w:val="center"/>
        <w:rPr>
          <w:rFonts w:ascii="Times New Roman" w:eastAsia="Times New Roman" w:hAnsi="Times New Roman" w:cs="Times New Roman"/>
          <w:color w:val="4B341A"/>
          <w:sz w:val="24"/>
          <w:szCs w:val="24"/>
        </w:rPr>
      </w:pPr>
    </w:p>
    <w:p w14:paraId="6B442C99" w14:textId="3D9FB110" w:rsidR="00115C59" w:rsidRDefault="00115C59" w:rsidP="00115C59">
      <w:pPr>
        <w:spacing w:before="280" w:after="280"/>
        <w:ind w:left="0" w:hanging="2"/>
        <w:jc w:val="center"/>
        <w:rPr>
          <w:rFonts w:ascii="Times New Roman" w:eastAsia="Times New Roman" w:hAnsi="Times New Roman" w:cs="Times New Roman"/>
          <w:sz w:val="24"/>
          <w:szCs w:val="24"/>
        </w:rPr>
      </w:pPr>
      <w:hyperlink r:id="rId28" w:anchor=":~:text=Il%20progetto%20TRAME%20%E2%80%93%20Tracce%20di%20Memoria%2C%20cofinanziato,le%20esperienze%20a%20Viminacium%2FBelgrado%20a%20Marzo%2C%20e%20poi" w:history="1">
        <w:r w:rsidRPr="00115C59">
          <w:rPr>
            <w:rStyle w:val="Hyperlink"/>
            <w:rFonts w:ascii="Times New Roman" w:eastAsia="Times New Roman" w:hAnsi="Times New Roman" w:cs="Times New Roman"/>
            <w:sz w:val="24"/>
            <w:szCs w:val="24"/>
          </w:rPr>
          <w:t>Agenzia Cult – Progetto Trame, a giugno tappa al Parco archeologico del Colosseo</w:t>
        </w:r>
      </w:hyperlink>
    </w:p>
    <w:p w14:paraId="32589AF7" w14:textId="0C3DBBA4" w:rsidR="00115C59" w:rsidRDefault="00115C59" w:rsidP="00115C59">
      <w:pPr>
        <w:spacing w:before="280" w:after="280"/>
        <w:ind w:left="0" w:hanging="2"/>
        <w:jc w:val="center"/>
        <w:rPr>
          <w:rFonts w:ascii="Times New Roman" w:eastAsia="Times New Roman" w:hAnsi="Times New Roman" w:cs="Times New Roman"/>
          <w:sz w:val="24"/>
          <w:szCs w:val="24"/>
        </w:rPr>
      </w:pPr>
    </w:p>
    <w:p w14:paraId="3754481D" w14:textId="26000B27" w:rsidR="00115C59" w:rsidRDefault="00115C59" w:rsidP="00115C59">
      <w:pPr>
        <w:spacing w:before="280" w:after="280"/>
        <w:ind w:left="0" w:hanging="2"/>
        <w:jc w:val="center"/>
        <w:rPr>
          <w:rFonts w:ascii="Times New Roman" w:eastAsia="Times New Roman" w:hAnsi="Times New Roman" w:cs="Times New Roman"/>
          <w:sz w:val="24"/>
          <w:szCs w:val="24"/>
        </w:rPr>
      </w:pPr>
      <w:hyperlink r:id="rId29" w:history="1">
        <w:r w:rsidRPr="00115C59">
          <w:rPr>
            <w:rStyle w:val="Hyperlink"/>
            <w:rFonts w:ascii="Times New Roman" w:eastAsia="Times New Roman" w:hAnsi="Times New Roman" w:cs="Times New Roman"/>
            <w:sz w:val="24"/>
            <w:szCs w:val="24"/>
          </w:rPr>
          <w:t>TusciaUp – “Ancient and modern. Multiculturality in Rome”, Erasmus Plus. 70 studenti di Turchia, Serbia e Ungheria al Parco archeologico del Colosseo’’</w:t>
        </w:r>
      </w:hyperlink>
    </w:p>
    <w:p w14:paraId="6AB8991A" w14:textId="46D674A7" w:rsidR="00665B37" w:rsidRDefault="00665B37" w:rsidP="00115C59">
      <w:pPr>
        <w:spacing w:before="280" w:after="280"/>
        <w:ind w:left="0" w:hanging="2"/>
        <w:jc w:val="center"/>
        <w:rPr>
          <w:rFonts w:ascii="Times New Roman" w:eastAsia="Times New Roman" w:hAnsi="Times New Roman" w:cs="Times New Roman"/>
          <w:sz w:val="24"/>
          <w:szCs w:val="24"/>
        </w:rPr>
      </w:pPr>
    </w:p>
    <w:p w14:paraId="2C460E53" w14:textId="5E40C952" w:rsidR="00665B37" w:rsidRDefault="00665B37" w:rsidP="00115C59">
      <w:pPr>
        <w:spacing w:before="280" w:after="280"/>
        <w:ind w:left="0" w:hanging="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Also, the project TRAME was mentioned by </w:t>
      </w:r>
      <w:hyperlink r:id="rId30" w:history="1">
        <w:r w:rsidRPr="00EF3E78">
          <w:rPr>
            <w:rStyle w:val="Hyperlink"/>
            <w:rFonts w:ascii="Times New Roman" w:eastAsia="Times New Roman" w:hAnsi="Times New Roman" w:cs="Times New Roman"/>
            <w:sz w:val="24"/>
            <w:szCs w:val="24"/>
          </w:rPr>
          <w:t>Roma Capitale</w:t>
        </w:r>
      </w:hyperlink>
      <w:r w:rsidRPr="00665B37">
        <w:rPr>
          <w:rFonts w:ascii="Times New Roman" w:eastAsia="Times New Roman" w:hAnsi="Times New Roman" w:cs="Times New Roman"/>
          <w:sz w:val="24"/>
          <w:szCs w:val="24"/>
        </w:rPr>
        <w:t>, official Facebook page of the city of Rome</w:t>
      </w:r>
    </w:p>
    <w:p w14:paraId="1C2F705E" w14:textId="77777777" w:rsidR="00A21C7A" w:rsidRDefault="00A21C7A">
      <w:pPr>
        <w:ind w:left="0" w:hanging="2"/>
        <w:rPr>
          <w:rFonts w:ascii="Times New Roman" w:eastAsia="Times New Roman" w:hAnsi="Times New Roman" w:cs="Times New Roman"/>
          <w:sz w:val="24"/>
          <w:szCs w:val="24"/>
        </w:rPr>
      </w:pPr>
      <w:bookmarkStart w:id="3" w:name="_GoBack"/>
      <w:bookmarkEnd w:id="3"/>
    </w:p>
    <w:p w14:paraId="62F67DD1" w14:textId="77777777" w:rsidR="00A21C7A" w:rsidRDefault="00EF3E78">
      <w:pPr>
        <w:spacing w:after="0" w:line="240" w:lineRule="auto"/>
        <w:ind w:left="0" w:hanging="2"/>
        <w:rPr>
          <w:rFonts w:ascii="Times New Roman" w:eastAsia="Times New Roman" w:hAnsi="Times New Roman" w:cs="Times New Roman"/>
          <w:sz w:val="24"/>
          <w:szCs w:val="24"/>
        </w:rPr>
      </w:pPr>
      <w:hyperlink r:id="rId31">
        <w:r w:rsidR="00C47E30">
          <w:rPr>
            <w:rFonts w:ascii="inherit" w:eastAsia="inherit" w:hAnsi="inherit" w:cs="inherit"/>
            <w:color w:val="4B341A"/>
            <w:sz w:val="24"/>
            <w:szCs w:val="24"/>
            <w:u w:val="single"/>
            <w:shd w:val="clear" w:color="auto" w:fill="DBBD94"/>
          </w:rPr>
          <w:t>Visit TRAME website</w:t>
        </w:r>
      </w:hyperlink>
    </w:p>
    <w:p w14:paraId="2545B98E" w14:textId="77777777" w:rsidR="00A21C7A" w:rsidRDefault="00EF3E78">
      <w:pPr>
        <w:spacing w:after="0" w:line="240" w:lineRule="auto"/>
        <w:ind w:left="0" w:hanging="2"/>
        <w:rPr>
          <w:rFonts w:ascii="Times New Roman" w:eastAsia="Times New Roman" w:hAnsi="Times New Roman" w:cs="Times New Roman"/>
          <w:sz w:val="24"/>
          <w:szCs w:val="24"/>
        </w:rPr>
      </w:pPr>
      <w:hyperlink r:id="rId32">
        <w:r w:rsidR="00C47E30">
          <w:rPr>
            <w:rFonts w:ascii="inherit" w:eastAsia="inherit" w:hAnsi="inherit" w:cs="inherit"/>
            <w:color w:val="4B341A"/>
            <w:sz w:val="24"/>
            <w:szCs w:val="24"/>
            <w:u w:val="single"/>
            <w:shd w:val="clear" w:color="auto" w:fill="DBBD94"/>
          </w:rPr>
          <w:t>Subscribe to the newsletter</w:t>
        </w:r>
      </w:hyperlink>
    </w:p>
    <w:p w14:paraId="7EEC555F" w14:textId="77777777" w:rsidR="00A21C7A" w:rsidRDefault="00C47E30">
      <w:pPr>
        <w:spacing w:before="280" w:after="280"/>
        <w:ind w:left="0" w:hanging="2"/>
        <w:jc w:val="center"/>
        <w:rPr>
          <w:rFonts w:ascii="inherit" w:eastAsia="inherit" w:hAnsi="inherit" w:cs="inherit"/>
          <w:color w:val="4B341A"/>
          <w:sz w:val="21"/>
          <w:szCs w:val="21"/>
        </w:rPr>
      </w:pPr>
      <w:r>
        <w:rPr>
          <w:rFonts w:ascii="inherit" w:eastAsia="inherit" w:hAnsi="inherit" w:cs="inherit"/>
          <w:color w:val="4B341A"/>
          <w:sz w:val="23"/>
          <w:szCs w:val="23"/>
        </w:rPr>
        <w:t>FOLLOW US ON SOCIAL MEDIA:</w:t>
      </w:r>
    </w:p>
    <w:p w14:paraId="4B942714" w14:textId="77777777" w:rsidR="00A21C7A" w:rsidRDefault="00EF3E78">
      <w:pPr>
        <w:spacing w:after="0" w:line="240" w:lineRule="auto"/>
        <w:ind w:left="0" w:hanging="2"/>
        <w:rPr>
          <w:rFonts w:ascii="Times New Roman" w:eastAsia="Times New Roman" w:hAnsi="Times New Roman" w:cs="Times New Roman"/>
          <w:sz w:val="24"/>
          <w:szCs w:val="24"/>
        </w:rPr>
      </w:pPr>
      <w:hyperlink r:id="rId33">
        <w:r w:rsidR="00C47E30">
          <w:rPr>
            <w:rFonts w:ascii="Times New Roman" w:eastAsia="Times New Roman" w:hAnsi="Times New Roman" w:cs="Times New Roman"/>
            <w:noProof/>
            <w:color w:val="0000FF"/>
            <w:sz w:val="24"/>
            <w:szCs w:val="24"/>
            <w:lang w:val="sr-Latn-RS" w:eastAsia="sr-Latn-RS"/>
          </w:rPr>
          <w:drawing>
            <wp:inline distT="0" distB="0" distL="114300" distR="114300" wp14:anchorId="3B34CECA" wp14:editId="73EDF691">
              <wp:extent cx="302895" cy="302260"/>
              <wp:effectExtent l="0" t="0" r="0" b="0"/>
              <wp:docPr id="1095" name="image32.png" descr="Facebook"/>
              <wp:cNvGraphicFramePr/>
              <a:graphic xmlns:a="http://schemas.openxmlformats.org/drawingml/2006/main">
                <a:graphicData uri="http://schemas.openxmlformats.org/drawingml/2006/picture">
                  <pic:pic xmlns:pic="http://schemas.openxmlformats.org/drawingml/2006/picture">
                    <pic:nvPicPr>
                      <pic:cNvPr id="0" name="image32.png" descr="Facebook"/>
                      <pic:cNvPicPr preferRelativeResize="0"/>
                    </pic:nvPicPr>
                    <pic:blipFill>
                      <a:blip r:embed="rId34"/>
                      <a:srcRect/>
                      <a:stretch>
                        <a:fillRect/>
                      </a:stretch>
                    </pic:blipFill>
                    <pic:spPr>
                      <a:xfrm>
                        <a:off x="0" y="0"/>
                        <a:ext cx="302895" cy="302260"/>
                      </a:xfrm>
                      <a:prstGeom prst="rect">
                        <a:avLst/>
                      </a:prstGeom>
                      <a:ln/>
                    </pic:spPr>
                  </pic:pic>
                </a:graphicData>
              </a:graphic>
            </wp:inline>
          </w:drawing>
        </w:r>
      </w:hyperlink>
      <w:hyperlink r:id="rId35">
        <w:r w:rsidR="00C47E30">
          <w:rPr>
            <w:rFonts w:ascii="Times New Roman" w:eastAsia="Times New Roman" w:hAnsi="Times New Roman" w:cs="Times New Roman"/>
            <w:noProof/>
            <w:color w:val="0000FF"/>
            <w:sz w:val="24"/>
            <w:szCs w:val="24"/>
            <w:lang w:val="sr-Latn-RS" w:eastAsia="sr-Latn-RS"/>
          </w:rPr>
          <w:drawing>
            <wp:inline distT="0" distB="0" distL="114300" distR="114300" wp14:anchorId="0B191B0E" wp14:editId="5D2F9DA9">
              <wp:extent cx="612140" cy="611505"/>
              <wp:effectExtent l="0" t="0" r="0" b="0"/>
              <wp:docPr id="1097" name="image34.png" descr="Instagram"/>
              <wp:cNvGraphicFramePr/>
              <a:graphic xmlns:a="http://schemas.openxmlformats.org/drawingml/2006/main">
                <a:graphicData uri="http://schemas.openxmlformats.org/drawingml/2006/picture">
                  <pic:pic xmlns:pic="http://schemas.openxmlformats.org/drawingml/2006/picture">
                    <pic:nvPicPr>
                      <pic:cNvPr id="0" name="image34.png" descr="Instagram"/>
                      <pic:cNvPicPr preferRelativeResize="0"/>
                    </pic:nvPicPr>
                    <pic:blipFill>
                      <a:blip r:embed="rId36"/>
                      <a:srcRect/>
                      <a:stretch>
                        <a:fillRect/>
                      </a:stretch>
                    </pic:blipFill>
                    <pic:spPr>
                      <a:xfrm>
                        <a:off x="0" y="0"/>
                        <a:ext cx="612140" cy="611505"/>
                      </a:xfrm>
                      <a:prstGeom prst="rect">
                        <a:avLst/>
                      </a:prstGeom>
                      <a:ln/>
                    </pic:spPr>
                  </pic:pic>
                </a:graphicData>
              </a:graphic>
            </wp:inline>
          </w:drawing>
        </w:r>
      </w:hyperlink>
      <w:hyperlink r:id="rId37">
        <w:r w:rsidR="00C47E30">
          <w:rPr>
            <w:rFonts w:ascii="Times New Roman" w:eastAsia="Times New Roman" w:hAnsi="Times New Roman" w:cs="Times New Roman"/>
            <w:noProof/>
            <w:color w:val="0000FF"/>
            <w:sz w:val="24"/>
            <w:szCs w:val="24"/>
            <w:lang w:val="sr-Latn-RS" w:eastAsia="sr-Latn-RS"/>
          </w:rPr>
          <w:drawing>
            <wp:inline distT="0" distB="0" distL="114300" distR="114300" wp14:anchorId="06C0315E" wp14:editId="163295E1">
              <wp:extent cx="612140" cy="611505"/>
              <wp:effectExtent l="0" t="0" r="0" b="0"/>
              <wp:docPr id="1100" name="image26.png" descr="YouTube"/>
              <wp:cNvGraphicFramePr/>
              <a:graphic xmlns:a="http://schemas.openxmlformats.org/drawingml/2006/main">
                <a:graphicData uri="http://schemas.openxmlformats.org/drawingml/2006/picture">
                  <pic:pic xmlns:pic="http://schemas.openxmlformats.org/drawingml/2006/picture">
                    <pic:nvPicPr>
                      <pic:cNvPr id="0" name="image26.png" descr="YouTube"/>
                      <pic:cNvPicPr preferRelativeResize="0"/>
                    </pic:nvPicPr>
                    <pic:blipFill>
                      <a:blip r:embed="rId38"/>
                      <a:srcRect/>
                      <a:stretch>
                        <a:fillRect/>
                      </a:stretch>
                    </pic:blipFill>
                    <pic:spPr>
                      <a:xfrm>
                        <a:off x="0" y="0"/>
                        <a:ext cx="612140" cy="611505"/>
                      </a:xfrm>
                      <a:prstGeom prst="rect">
                        <a:avLst/>
                      </a:prstGeom>
                      <a:ln/>
                    </pic:spPr>
                  </pic:pic>
                </a:graphicData>
              </a:graphic>
            </wp:inline>
          </w:drawing>
        </w:r>
      </w:hyperlink>
    </w:p>
    <w:p w14:paraId="0DAC16FD" w14:textId="77777777" w:rsidR="00A21C7A" w:rsidRDefault="00C47E30">
      <w:pPr>
        <w:spacing w:before="280" w:after="280"/>
        <w:ind w:left="0" w:hanging="2"/>
        <w:jc w:val="center"/>
        <w:rPr>
          <w:rFonts w:ascii="inherit" w:eastAsia="inherit" w:hAnsi="inherit" w:cs="inherit"/>
          <w:color w:val="4B341A"/>
          <w:sz w:val="12"/>
          <w:szCs w:val="12"/>
        </w:rPr>
      </w:pPr>
      <w:r>
        <w:rPr>
          <w:rFonts w:ascii="inherit" w:eastAsia="inherit" w:hAnsi="inherit" w:cs="inherit"/>
          <w:color w:val="4B341A"/>
          <w:sz w:val="18"/>
          <w:szCs w:val="18"/>
        </w:rPr>
        <w:t>WP2 – Promotion and dissemination of TRAME results</w:t>
      </w:r>
    </w:p>
    <w:p w14:paraId="1DFAB0E5" w14:textId="77777777" w:rsidR="00A21C7A" w:rsidRDefault="00C47E30">
      <w:pPr>
        <w:spacing w:before="280" w:after="280"/>
        <w:ind w:left="0" w:hanging="2"/>
        <w:jc w:val="center"/>
        <w:rPr>
          <w:rFonts w:ascii="inherit" w:eastAsia="inherit" w:hAnsi="inherit" w:cs="inherit"/>
          <w:color w:val="4B341A"/>
          <w:sz w:val="12"/>
          <w:szCs w:val="12"/>
        </w:rPr>
      </w:pPr>
      <w:r>
        <w:rPr>
          <w:rFonts w:ascii="inherit" w:eastAsia="inherit" w:hAnsi="inherit" w:cs="inherit"/>
          <w:color w:val="4B341A"/>
          <w:sz w:val="18"/>
          <w:szCs w:val="18"/>
        </w:rPr>
        <w:t>Coordinator: Institute of Archaeology (RS)</w:t>
      </w:r>
    </w:p>
    <w:p w14:paraId="3560F185" w14:textId="77777777" w:rsidR="00A21C7A" w:rsidRDefault="00C47E30">
      <w:pPr>
        <w:spacing w:before="280" w:after="280"/>
        <w:ind w:left="0" w:hanging="2"/>
        <w:jc w:val="center"/>
        <w:rPr>
          <w:rFonts w:ascii="inherit" w:eastAsia="inherit" w:hAnsi="inherit" w:cs="inherit"/>
          <w:color w:val="4B341A"/>
          <w:sz w:val="12"/>
          <w:szCs w:val="12"/>
        </w:rPr>
      </w:pPr>
      <w:r>
        <w:rPr>
          <w:rFonts w:ascii="inherit" w:eastAsia="inherit" w:hAnsi="inherit" w:cs="inherit"/>
          <w:color w:val="4B341A"/>
          <w:sz w:val="18"/>
          <w:szCs w:val="18"/>
        </w:rPr>
        <w:t>institut@ai.ac.rs; j.andjelkovic@ai.ac.rs; jevtoviclj@gmail.com</w:t>
      </w:r>
    </w:p>
    <w:p w14:paraId="631E5B39" w14:textId="77777777" w:rsidR="00A21C7A" w:rsidRDefault="00A21C7A">
      <w:pPr>
        <w:ind w:left="0" w:hanging="2"/>
        <w:rPr>
          <w:rFonts w:ascii="Times New Roman" w:eastAsia="Times New Roman" w:hAnsi="Times New Roman" w:cs="Times New Roman"/>
          <w:sz w:val="24"/>
          <w:szCs w:val="24"/>
        </w:rPr>
      </w:pPr>
    </w:p>
    <w:p w14:paraId="1E9E86BB" w14:textId="77777777" w:rsidR="00A21C7A" w:rsidRDefault="00C47E30">
      <w:pPr>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12"/>
          <w:szCs w:val="12"/>
        </w:rPr>
      </w:pPr>
      <w:r>
        <w:rPr>
          <w:rFonts w:ascii="Times New Roman" w:eastAsia="Times New Roman" w:hAnsi="Times New Roman" w:cs="Times New Roman"/>
          <w:color w:val="000000"/>
          <w:sz w:val="12"/>
          <w:szCs w:val="12"/>
        </w:rPr>
        <w:t>In compliance with EU General Data Protection Regulation (GDPR) that came into effect on 25 May 2018, we hereby inform you that the personal data you provide to TRAME PROJECT is included in a file managed by PARCO ARCHEOLOGICO DEL COLOSSEO, Piazza di Santa Maria Nova 53, 00186, Roma, as Data Controller, on behalf of the – EU funded project – TRAME project’s partners, and used exclusively for dissemination of professional communications, newsletters, events or promotions organised directly by any of the TRAME project’s partners or by carefully selected third parties. You may revoke the consent you have given us at any time; Likewise, you may exercise your rights of access, rectification, cancellation and opposition free of charge by sending your request accompanied by the copy or data of your Personal Number to the email pa-colosseo.progettotrame@beniculturali.it In order to view our privacy policy and/or information about your Personal Data, the purposes and the parties the Data is shared with, visit the website https://trameproject.eu/ or contact pa-colosseo.progettotrame@beniculturali.it.</w:t>
      </w:r>
    </w:p>
    <w:p w14:paraId="42A3726D" w14:textId="77777777" w:rsidR="00A21C7A" w:rsidRDefault="00C47E30">
      <w:pPr>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12"/>
          <w:szCs w:val="12"/>
        </w:rPr>
      </w:pPr>
      <w:r>
        <w:rPr>
          <w:rFonts w:ascii="Times New Roman" w:eastAsia="Times New Roman" w:hAnsi="Times New Roman" w:cs="Times New Roman"/>
          <w:color w:val="000000"/>
          <w:sz w:val="12"/>
          <w:szCs w:val="12"/>
        </w:rPr>
        <w:t> </w:t>
      </w:r>
    </w:p>
    <w:p w14:paraId="136985CF" w14:textId="77777777" w:rsidR="00A21C7A" w:rsidRDefault="00C47E30">
      <w:pPr>
        <w:pBdr>
          <w:top w:val="nil"/>
          <w:left w:val="nil"/>
          <w:bottom w:val="nil"/>
          <w:right w:val="nil"/>
          <w:between w:val="nil"/>
        </w:pBdr>
        <w:spacing w:before="280" w:after="280" w:line="240" w:lineRule="auto"/>
        <w:jc w:val="both"/>
        <w:rPr>
          <w:rFonts w:ascii="Times New Roman" w:eastAsia="Times New Roman" w:hAnsi="Times New Roman" w:cs="Times New Roman"/>
          <w:color w:val="000000"/>
          <w:sz w:val="12"/>
          <w:szCs w:val="12"/>
        </w:rPr>
      </w:pPr>
      <w:r>
        <w:rPr>
          <w:rFonts w:ascii="Times New Roman" w:eastAsia="Times New Roman" w:hAnsi="Times New Roman" w:cs="Times New Roman"/>
          <w:color w:val="000000"/>
          <w:sz w:val="12"/>
          <w:szCs w:val="12"/>
        </w:rPr>
        <w:t>The European Commission’s support for the production of this publication does not constitute an endorsement of the contents, which reflect the views only of the authors, and the Commission cannot be held responsible for any use which may be made of the information contained therein. Specific info can be found </w:t>
      </w:r>
      <w:hyperlink r:id="rId39">
        <w:r>
          <w:rPr>
            <w:rFonts w:ascii="Times New Roman" w:eastAsia="Times New Roman" w:hAnsi="Times New Roman" w:cs="Times New Roman"/>
            <w:color w:val="0000FF"/>
            <w:sz w:val="12"/>
            <w:szCs w:val="12"/>
            <w:u w:val="single"/>
          </w:rPr>
          <w:t>here</w:t>
        </w:r>
      </w:hyperlink>
      <w:r>
        <w:rPr>
          <w:rFonts w:ascii="Times New Roman" w:eastAsia="Times New Roman" w:hAnsi="Times New Roman" w:cs="Times New Roman"/>
          <w:color w:val="000000"/>
          <w:sz w:val="12"/>
          <w:szCs w:val="12"/>
        </w:rPr>
        <w:t>.</w:t>
      </w:r>
    </w:p>
    <w:p w14:paraId="523F113E" w14:textId="77777777" w:rsidR="00A21C7A" w:rsidRDefault="00A21C7A">
      <w:pPr>
        <w:ind w:left="0" w:hanging="2"/>
        <w:rPr>
          <w:rFonts w:ascii="Times New Roman" w:eastAsia="Times New Roman" w:hAnsi="Times New Roman" w:cs="Times New Roman"/>
          <w:sz w:val="24"/>
          <w:szCs w:val="24"/>
        </w:rPr>
      </w:pPr>
    </w:p>
    <w:sectPr w:rsidR="00A21C7A">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User" w:date="2022-07-04T10:39:00Z" w:initials="U">
    <w:p w14:paraId="43D7CDF0" w14:textId="42C90423" w:rsidR="00E10AD7" w:rsidRDefault="00E10AD7">
      <w:pPr>
        <w:pStyle w:val="CommentText"/>
        <w:ind w:left="0" w:hanging="2"/>
      </w:pPr>
      <w:r>
        <w:rPr>
          <w:rStyle w:val="CommentReference"/>
        </w:rPr>
        <w:annotationRef/>
      </w:r>
      <w:r>
        <w:t>Don’t have an Italian flag?</w:t>
      </w:r>
    </w:p>
  </w:comment>
  <w:comment w:id="2" w:author="User" w:date="2022-07-04T10:56:00Z" w:initials="U">
    <w:p w14:paraId="4D8BBB3E" w14:textId="3506FA2C" w:rsidR="004B75FA" w:rsidRDefault="004B75FA">
      <w:pPr>
        <w:pStyle w:val="CommentText"/>
        <w:ind w:left="0" w:hanging="2"/>
      </w:pPr>
      <w:r>
        <w:rPr>
          <w:rStyle w:val="CommentReference"/>
        </w:rPr>
        <w:annotationRef/>
      </w:r>
      <w:r w:rsidRPr="004B75FA">
        <w:t>Serbian National Television – RTS, SAT TV, radio station Hit Radio, newspapers Večernje Novosti, Trag Portal, and magazines Energija Kostolac and Reč Naroda.</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3D7CDF0" w15:done="0"/>
  <w15:commentEx w15:paraId="4D8BBB3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D8BBB3E" w16cid:durableId="266FFF7C"/>
  <w16cid:commentId w16cid:paraId="75E00F74" w16cid:durableId="266FFF7D"/>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inherit">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8223381"/>
    <w:multiLevelType w:val="multilevel"/>
    <w:tmpl w:val="430E002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abstractNumId w:val="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1C7A"/>
    <w:rsid w:val="00054F93"/>
    <w:rsid w:val="00091509"/>
    <w:rsid w:val="000E4498"/>
    <w:rsid w:val="000F4AE4"/>
    <w:rsid w:val="00113B8F"/>
    <w:rsid w:val="00115C59"/>
    <w:rsid w:val="00214F59"/>
    <w:rsid w:val="0029278B"/>
    <w:rsid w:val="004B75FA"/>
    <w:rsid w:val="00504DB0"/>
    <w:rsid w:val="005234E2"/>
    <w:rsid w:val="005328D4"/>
    <w:rsid w:val="0054289D"/>
    <w:rsid w:val="005A4822"/>
    <w:rsid w:val="00610561"/>
    <w:rsid w:val="006257E4"/>
    <w:rsid w:val="00665B37"/>
    <w:rsid w:val="0067166D"/>
    <w:rsid w:val="006844A6"/>
    <w:rsid w:val="006F1EED"/>
    <w:rsid w:val="008A4DAF"/>
    <w:rsid w:val="009F1D69"/>
    <w:rsid w:val="00A21C7A"/>
    <w:rsid w:val="00A34790"/>
    <w:rsid w:val="00AC08F2"/>
    <w:rsid w:val="00AF76FC"/>
    <w:rsid w:val="00B40320"/>
    <w:rsid w:val="00B761CE"/>
    <w:rsid w:val="00B94C23"/>
    <w:rsid w:val="00C47E30"/>
    <w:rsid w:val="00C8731B"/>
    <w:rsid w:val="00E10AD7"/>
    <w:rsid w:val="00E44FB4"/>
    <w:rsid w:val="00E96CA5"/>
    <w:rsid w:val="00EC78A3"/>
    <w:rsid w:val="00EF3E78"/>
    <w:rsid w:val="00EF6B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60CD97"/>
  <w15:docId w15:val="{39E4F24A-BA55-4BB2-A4EA-BBFD511750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ind w:leftChars="-1" w:left="-1" w:hangingChars="1" w:hanging="1"/>
      <w:textDirection w:val="btLr"/>
      <w:textAlignment w:val="top"/>
      <w:outlineLvl w:val="0"/>
    </w:pPr>
    <w:rPr>
      <w:position w:val="-1"/>
      <w:lang w:val="en-US"/>
    </w:rPr>
  </w:style>
  <w:style w:type="paragraph" w:styleId="Heading1">
    <w:name w:val="heading 1"/>
    <w:basedOn w:val="Normal"/>
    <w:next w:val="Normal"/>
    <w:uiPriority w:val="9"/>
    <w:qFormat/>
    <w:pPr>
      <w:keepNext/>
      <w:keepLines/>
      <w:spacing w:before="480" w:after="12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qFormat/>
    <w:pPr>
      <w:spacing w:before="100" w:beforeAutospacing="1" w:after="100" w:afterAutospacing="1" w:line="240" w:lineRule="auto"/>
    </w:pPr>
    <w:rPr>
      <w:rFonts w:ascii="Times New Roman" w:eastAsia="Times New Roman" w:hAnsi="Times New Roman"/>
      <w:sz w:val="24"/>
      <w:szCs w:val="24"/>
    </w:rPr>
  </w:style>
  <w:style w:type="character" w:styleId="Hyperlink">
    <w:name w:val="Hyperlink"/>
    <w:qFormat/>
    <w:rPr>
      <w:color w:val="0000FF"/>
      <w:w w:val="100"/>
      <w:position w:val="-1"/>
      <w:u w:val="single"/>
      <w:effect w:val="none"/>
      <w:vertAlign w:val="baseline"/>
      <w:cs w:val="0"/>
      <w:em w:val="none"/>
    </w:rPr>
  </w:style>
  <w:style w:type="character" w:styleId="CommentReference">
    <w:name w:val="annotation reference"/>
    <w:qFormat/>
    <w:rPr>
      <w:w w:val="100"/>
      <w:position w:val="-1"/>
      <w:sz w:val="16"/>
      <w:szCs w:val="16"/>
      <w:effect w:val="none"/>
      <w:vertAlign w:val="baseline"/>
      <w:cs w:val="0"/>
      <w:em w:val="none"/>
    </w:rPr>
  </w:style>
  <w:style w:type="paragraph" w:styleId="CommentText">
    <w:name w:val="annotation text"/>
    <w:basedOn w:val="Normal"/>
    <w:qFormat/>
    <w:rPr>
      <w:sz w:val="20"/>
      <w:szCs w:val="20"/>
    </w:rPr>
  </w:style>
  <w:style w:type="character" w:customStyle="1" w:styleId="CommentTextChar">
    <w:name w:val="Comment Text Char"/>
    <w:basedOn w:val="DefaultParagraphFont"/>
    <w:rPr>
      <w:w w:val="100"/>
      <w:position w:val="-1"/>
      <w:effect w:val="none"/>
      <w:vertAlign w:val="baseline"/>
      <w:cs w:val="0"/>
      <w:em w:val="none"/>
    </w:rPr>
  </w:style>
  <w:style w:type="paragraph" w:styleId="CommentSubject">
    <w:name w:val="annotation subject"/>
    <w:basedOn w:val="CommentText"/>
    <w:next w:val="CommentText"/>
    <w:qFormat/>
    <w:rPr>
      <w:b/>
      <w:bCs/>
    </w:rPr>
  </w:style>
  <w:style w:type="character" w:customStyle="1" w:styleId="CommentSubjectChar">
    <w:name w:val="Comment Subject Char"/>
    <w:rPr>
      <w:b/>
      <w:bCs/>
      <w:w w:val="100"/>
      <w:position w:val="-1"/>
      <w:effect w:val="none"/>
      <w:vertAlign w:val="baseline"/>
      <w:cs w:val="0"/>
      <w:em w:val="none"/>
    </w:rPr>
  </w:style>
  <w:style w:type="paragraph" w:styleId="BalloonText">
    <w:name w:val="Balloon Text"/>
    <w:basedOn w:val="Normal"/>
    <w:qFormat/>
    <w:pPr>
      <w:spacing w:after="0" w:line="240" w:lineRule="auto"/>
    </w:pPr>
    <w:rPr>
      <w:rFonts w:ascii="Segoe UI" w:hAnsi="Segoe UI" w:cs="Segoe UI"/>
      <w:sz w:val="18"/>
      <w:szCs w:val="18"/>
    </w:rPr>
  </w:style>
  <w:style w:type="character" w:customStyle="1" w:styleId="BalloonTextChar">
    <w:name w:val="Balloon Text Char"/>
    <w:rPr>
      <w:rFonts w:ascii="Segoe UI" w:hAnsi="Segoe UI" w:cs="Segoe UI"/>
      <w:w w:val="100"/>
      <w:position w:val="-1"/>
      <w:sz w:val="18"/>
      <w:szCs w:val="18"/>
      <w:effect w:val="none"/>
      <w:vertAlign w:val="baseline"/>
      <w:cs w:val="0"/>
      <w:em w:val="none"/>
    </w:rPr>
  </w:style>
  <w:style w:type="paragraph" w:styleId="Revision">
    <w:name w:val="Revision"/>
    <w:pPr>
      <w:suppressAutoHyphens/>
      <w:spacing w:line="1" w:lineRule="atLeast"/>
      <w:ind w:leftChars="-1" w:left="-1" w:hangingChars="1" w:hanging="1"/>
      <w:textDirection w:val="btLr"/>
      <w:textAlignment w:val="top"/>
      <w:outlineLvl w:val="0"/>
    </w:pPr>
    <w:rPr>
      <w:position w:val="-1"/>
      <w:lang w:val="en-US"/>
    </w:rPr>
  </w:style>
  <w:style w:type="character" w:customStyle="1" w:styleId="Menzionenonrisolta1">
    <w:name w:val="Menzione non risolta1"/>
    <w:qFormat/>
    <w:rPr>
      <w:color w:val="605E5C"/>
      <w:w w:val="100"/>
      <w:position w:val="-1"/>
      <w:effect w:val="none"/>
      <w:shd w:val="clear" w:color="auto" w:fill="E1DFDD"/>
      <w:vertAlign w:val="baseline"/>
      <w:cs w:val="0"/>
      <w:em w:val="none"/>
    </w:rPr>
  </w:style>
  <w:style w:type="character" w:styleId="FollowedHyperlink">
    <w:name w:val="FollowedHyperlink"/>
    <w:qFormat/>
    <w:rPr>
      <w:color w:val="954F72"/>
      <w:w w:val="100"/>
      <w:position w:val="-1"/>
      <w:u w:val="single"/>
      <w:effect w:val="none"/>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11811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www.tusciaup.com/ancient-and-modern-multiculturality-in-rome-erasmus-plus-70-studenti-di-turchia-serbia-e-ungheria-al-parco-archeologico-del-colosseo/227586" TargetMode="External"/><Relationship Id="rId39" Type="http://schemas.openxmlformats.org/officeDocument/2006/relationships/hyperlink" Target="http://www.eacea.ec.europa.eu/about-eacea/visual-identity_en" TargetMode="External"/><Relationship Id="rId21" Type="http://schemas.openxmlformats.org/officeDocument/2006/relationships/image" Target="media/image13.jpeg"/><Relationship Id="rId34" Type="http://schemas.openxmlformats.org/officeDocument/2006/relationships/image" Target="media/image16.png"/><Relationship Id="rId42" Type="http://schemas.openxmlformats.org/officeDocument/2006/relationships/theme" Target="theme/theme1.xml"/><Relationship Id="rId7" Type="http://schemas.openxmlformats.org/officeDocument/2006/relationships/hyperlink" Target="https://trameproject.eu/"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s://www.tusciaup.com/ancient-and-modern-multiculturality-in-rome-erasmus-plus-70-studenti-di-turchia-serbia-e-ungheria-al-parco-archeologico-del-colosseo/227586" TargetMode="External"/><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11/relationships/commentsExtended" Target="commentsExtended.xml"/><Relationship Id="rId24" Type="http://schemas.openxmlformats.org/officeDocument/2006/relationships/hyperlink" Target="https://www.rivistasiti.it/trame-tracce-di-memoria-al-parco-archeologico-del-colosseo-con-gli-studenti-del-liceo/?fbclid=IwAR0svnJTcppDbspsg-7EkeztNc6n9SYwsGHeAsSm9qzwkm2vp4PTDhpgSDs" TargetMode="External"/><Relationship Id="rId32" Type="http://schemas.openxmlformats.org/officeDocument/2006/relationships/hyperlink" Target="https://trameproject.eu/get-in-touch/" TargetMode="External"/><Relationship Id="rId37" Type="http://schemas.openxmlformats.org/officeDocument/2006/relationships/hyperlink" Target="https://www.youtube.com/channel/UCQyBlVPZjhgMtD8Nr010FEw"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s://www.agenziacult.it/diplomazia-culturale/progetto-trame-a-giugno-tappa-al-parco-archeologico-del-colosseo/" TargetMode="External"/><Relationship Id="rId36" Type="http://schemas.openxmlformats.org/officeDocument/2006/relationships/image" Target="media/image17.png"/><Relationship Id="rId10" Type="http://schemas.openxmlformats.org/officeDocument/2006/relationships/comments" Target="comments.xml"/><Relationship Id="rId19" Type="http://schemas.openxmlformats.org/officeDocument/2006/relationships/image" Target="media/image11.jpeg"/><Relationship Id="rId31" Type="http://schemas.openxmlformats.org/officeDocument/2006/relationships/hyperlink" Target="https://trameproject.eu/"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www.rivistasiti.it/trame-tracce-di-memoria-al-parco-archeologico-del-colosseo-con-gli-studenti-del-liceo/?fbclid=IwAR0svnJTcppDbspsg-7EkeztNc6n9SYwsGHeAsSm9qzwkm2vp4PTDhpgSDs" TargetMode="External"/><Relationship Id="rId30" Type="http://schemas.openxmlformats.org/officeDocument/2006/relationships/hyperlink" Target="https://m.facebook.com/RomaCapitaleOfficialPage/posts/420932296809066?_rdr" TargetMode="External"/><Relationship Id="rId35" Type="http://schemas.openxmlformats.org/officeDocument/2006/relationships/hyperlink" Target="https://www.instagram.com/trameproject/?igshid=69zawi6owutg" TargetMode="External"/><Relationship Id="rId43" Type="http://schemas.microsoft.com/office/2016/09/relationships/commentsIds" Target="commentsIds.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yperlink" Target="https://www.agenziacult.it/diplomazia-culturale/progetto-trame-a-giugno-tappa-al-parco-archeologico-del-colosseo/" TargetMode="External"/><Relationship Id="rId33" Type="http://schemas.openxmlformats.org/officeDocument/2006/relationships/hyperlink" Target="https://www.facebook.com/projecttrame" TargetMode="External"/><Relationship Id="rId38"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67LTtU9NmWfoBvGFEFlpIZetmSQ==">AMUW2mXSxGlYKJni2IqBcLFIG9Ww+3BRBu+RjoBDhTtCoboF2DpgDegLK4n6gltq2XuO2oBQNzbuR9pp8AOu2LIxJnje1uRMCgwdAJtYo4WPWdfCTpQO3rGI6D9vLk4ICVILYcBjxdxA9PKW0yanwJ8/08fJTTiJinEvskWdPSd5yKjVp2gPb84z2KTq2DepLVDFIX3jYwW3</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9</Pages>
  <Words>1211</Words>
  <Characters>6908</Characters>
  <Application>Microsoft Office Word</Application>
  <DocSecurity>0</DocSecurity>
  <Lines>57</Lines>
  <Paragraphs>16</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8103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Jelena</dc:creator>
  <cp:lastModifiedBy>User</cp:lastModifiedBy>
  <cp:revision>6</cp:revision>
  <dcterms:created xsi:type="dcterms:W3CDTF">2022-07-06T10:33:00Z</dcterms:created>
  <dcterms:modified xsi:type="dcterms:W3CDTF">2022-07-07T07:56:00Z</dcterms:modified>
</cp:coreProperties>
</file>