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27BF4" w14:textId="77777777" w:rsidR="003C61AC" w:rsidRDefault="00DA11CF">
      <w:pPr>
        <w:spacing w:line="240" w:lineRule="auto"/>
        <w:jc w:val="center"/>
        <w:rPr>
          <w:rFonts w:ascii="Cambria" w:eastAsia="Cambria" w:hAnsi="Cambria" w:cs="Cambria"/>
          <w:b/>
          <w:sz w:val="18"/>
          <w:szCs w:val="18"/>
        </w:rPr>
      </w:pPr>
      <w:r>
        <w:rPr>
          <w:noProof/>
        </w:rPr>
        <w:drawing>
          <wp:inline distT="0" distB="0" distL="0" distR="0" wp14:anchorId="21F9CF37" wp14:editId="078F4009">
            <wp:extent cx="629920" cy="69024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A0B04" w14:textId="77777777" w:rsidR="003C61AC" w:rsidRDefault="00DA11CF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Ministero dell'Istruzione, dell'Università e della Ricerca</w:t>
      </w:r>
    </w:p>
    <w:p w14:paraId="74B58E50" w14:textId="77777777" w:rsidR="003C61AC" w:rsidRDefault="00DA11CF">
      <w:pPr>
        <w:spacing w:after="0" w:line="240" w:lineRule="auto"/>
        <w:jc w:val="center"/>
        <w:rPr>
          <w:i/>
          <w:color w:val="000000"/>
        </w:rPr>
      </w:pPr>
      <w:r>
        <w:rPr>
          <w:i/>
          <w:color w:val="000000"/>
        </w:rPr>
        <w:t>Ufficio Scolastico Regionale per il Lazio</w:t>
      </w:r>
    </w:p>
    <w:p w14:paraId="7421889F" w14:textId="77777777" w:rsidR="003C61AC" w:rsidRDefault="00DA11CF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Liceo Classico Statale</w:t>
      </w:r>
    </w:p>
    <w:p w14:paraId="45833BD0" w14:textId="77777777" w:rsidR="003C61AC" w:rsidRDefault="00DA11CF">
      <w:pPr>
        <w:spacing w:after="0" w:line="240" w:lineRule="auto"/>
        <w:jc w:val="center"/>
        <w:rPr>
          <w:color w:val="000000"/>
        </w:rPr>
      </w:pPr>
      <w:r>
        <w:rPr>
          <w:color w:val="000000"/>
        </w:rPr>
        <w:t>PILO ALBERTELLI</w:t>
      </w:r>
    </w:p>
    <w:p w14:paraId="569A84BC" w14:textId="77777777" w:rsidR="003C61AC" w:rsidRDefault="00DA11CF">
      <w:pPr>
        <w:spacing w:after="0" w:line="240" w:lineRule="auto"/>
        <w:jc w:val="center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Via Daniele Manin, 72 – Via dell’Esquilino, 31 - 00185 Roma</w:t>
      </w:r>
    </w:p>
    <w:p w14:paraId="00E308E7" w14:textId="77777777" w:rsidR="003C61AC" w:rsidRPr="00DA11CF" w:rsidRDefault="00DA11CF">
      <w:pPr>
        <w:spacing w:after="0" w:line="240" w:lineRule="auto"/>
        <w:jc w:val="center"/>
        <w:rPr>
          <w:i/>
          <w:color w:val="000000"/>
          <w:sz w:val="18"/>
          <w:szCs w:val="18"/>
          <w:lang w:val="es-ES"/>
        </w:rPr>
      </w:pPr>
      <w:r w:rsidRPr="00DA11CF">
        <w:rPr>
          <w:i/>
          <w:color w:val="000000"/>
          <w:sz w:val="18"/>
          <w:szCs w:val="18"/>
          <w:lang w:val="es-ES"/>
        </w:rPr>
        <w:t xml:space="preserve">tel.:  06121127520 – fax: 0667666348 – </w:t>
      </w:r>
      <w:r w:rsidRPr="00DA11CF">
        <w:rPr>
          <w:i/>
          <w:color w:val="000000"/>
          <w:sz w:val="18"/>
          <w:szCs w:val="18"/>
          <w:lang w:val="es-ES"/>
        </w:rPr>
        <w:t>www.piloalbertelli.it –rmpc17000d@istruzione.it</w:t>
      </w:r>
    </w:p>
    <w:p w14:paraId="20D928E9" w14:textId="77777777" w:rsidR="003C61AC" w:rsidRDefault="00DA11CF">
      <w:pPr>
        <w:spacing w:after="0" w:line="240" w:lineRule="auto"/>
        <w:jc w:val="center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C.F. 80209610585 - RMPC17000D – IX distretto</w:t>
      </w:r>
    </w:p>
    <w:p w14:paraId="460345D1" w14:textId="77777777" w:rsidR="003C61AC" w:rsidRDefault="003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9A39BC" w14:textId="77777777" w:rsidR="003C61AC" w:rsidRDefault="003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A59226" w14:textId="410A2B6E" w:rsidR="003C61AC" w:rsidRDefault="00DA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febbraio </w:t>
      </w:r>
      <w:r>
        <w:rPr>
          <w:rFonts w:ascii="Times New Roman" w:eastAsia="Times New Roman" w:hAnsi="Times New Roman" w:cs="Times New Roman"/>
          <w:sz w:val="24"/>
          <w:szCs w:val="24"/>
        </w:rPr>
        <w:t>2021</w:t>
      </w:r>
    </w:p>
    <w:p w14:paraId="1BE4A621" w14:textId="77777777" w:rsidR="003C61AC" w:rsidRDefault="003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C6102A" w14:textId="77777777" w:rsidR="003C61AC" w:rsidRDefault="00DA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A tutta la Comunità scolastica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2266DC5F" w14:textId="77777777" w:rsidR="003C61AC" w:rsidRDefault="003C61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F20FC6E" w14:textId="77E145FE" w:rsidR="003C61AC" w:rsidRDefault="00DA1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Nota n.11</w:t>
      </w:r>
    </w:p>
    <w:p w14:paraId="0F80F296" w14:textId="77777777" w:rsidR="003C61AC" w:rsidRDefault="00DA1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OGGETTO: Informativa casi COVID 19</w:t>
      </w:r>
    </w:p>
    <w:p w14:paraId="60E72A2C" w14:textId="77777777" w:rsidR="003C61AC" w:rsidRDefault="003C6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49D757" w14:textId="78DE8E7C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informa tutta la Comunità scolastica (personale,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studenti, genitori, professori) che è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stata posta in quarantena dalla data 16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una nostra classe, per disposizione della ASL RM1</w:t>
      </w:r>
      <w:r>
        <w:rPr>
          <w:rFonts w:ascii="Times New Roman" w:eastAsia="Times New Roman" w:hAnsi="Times New Roman" w:cs="Times New Roman"/>
          <w:sz w:val="24"/>
          <w:szCs w:val="24"/>
        </w:rPr>
        <w:t>. Le famiglie degli studenti, gli studenti stessi e i docenti direttamente interessati sono stati avvisati tempestivamente 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informati sulle procedure da seguire. </w:t>
      </w:r>
    </w:p>
    <w:p w14:paraId="6ED6FA05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scuola collabora attivamente con la ASL RM 1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sia per la gestione dei casi specifici che per il monitoraggio della nostra popolazione scolastica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la trasmissione dei dati alla stessa Azienda Sanitaria. </w:t>
      </w:r>
    </w:p>
    <w:p w14:paraId="484294B7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Sono state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adattate finora tutte le procedure ricordate nel Regolamento anti COVID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del nostro Istituto, </w:t>
      </w:r>
    </w:p>
    <w:p w14:paraId="3D5016E8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https://piloalbertelli.it/wp-content/uploads/2020/09/Regolamento-anti-COVID-19-ULTIMA-VERSIONE-11-settembre-2.pdf</w:t>
      </w:r>
    </w:p>
    <w:p w14:paraId="448BA7BC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compresa quella della sanificazione quotidiana </w:t>
      </w:r>
      <w:r>
        <w:rPr>
          <w:rFonts w:ascii="Times New Roman" w:eastAsia="Times New Roman" w:hAnsi="Times New Roman" w:cs="Times New Roman"/>
          <w:sz w:val="24"/>
          <w:szCs w:val="24"/>
        </w:rPr>
        <w:t>degli ambienti scolastici secondo procedura.</w:t>
      </w:r>
    </w:p>
    <w:p w14:paraId="3CAEAEE3" w14:textId="77777777" w:rsidR="003C61AC" w:rsidRDefault="00DA11C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 invitano i docenti, i collaboratori, le famiglie e gli studenti alla massima collaborazione nel rispettare le disposizioni indicate nel Regolamento anti COVID, ampiamente illustrate:</w:t>
      </w:r>
    </w:p>
    <w:p w14:paraId="14782145" w14:textId="77777777" w:rsidR="003C61AC" w:rsidRDefault="00DA11C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https://piloalbertelli.it</w:t>
      </w:r>
      <w:r>
        <w:rPr>
          <w:rFonts w:ascii="Times New Roman" w:eastAsia="Times New Roman" w:hAnsi="Times New Roman" w:cs="Times New Roman"/>
          <w:sz w:val="24"/>
          <w:szCs w:val="24"/>
        </w:rPr>
        <w:t>/wp-content/uploads/2020/09/Corso-Covid-19-informativa-studenti-Albertelli_LM.pdf</w:t>
      </w:r>
    </w:p>
    <w:p w14:paraId="5FA10FA2" w14:textId="77777777" w:rsidR="003C61AC" w:rsidRDefault="00DA11C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 ricorda inoltre che per le comunicazioni e le segnalazioni è possibile contattare le nostre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referenti COVID 19: Prof.ssa Raia e Prof.ssa Sinopoli.</w:t>
      </w:r>
    </w:p>
    <w:p w14:paraId="40E1A333" w14:textId="77777777" w:rsidR="003C61AC" w:rsidRDefault="00DA11CF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collaboratori della Dirigenza,  il Dirigente Prof. Antonio Volpe </w:t>
      </w:r>
    </w:p>
    <w:p w14:paraId="2B3EC434" w14:textId="77777777" w:rsidR="003C61AC" w:rsidRDefault="00DA11CF">
      <w:pPr>
        <w:spacing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(Firma autografa sostituita a mezzo stampa ai sensi dell’art.3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D.lgs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n.39/93)</w:t>
      </w:r>
    </w:p>
    <w:sectPr w:rsidR="003C61AC">
      <w:pgSz w:w="11906" w:h="16838"/>
      <w:pgMar w:top="1417" w:right="1134" w:bottom="1134" w:left="1134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1AC"/>
    <w:rsid w:val="003C61AC"/>
    <w:rsid w:val="00DA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C580"/>
  <w15:docId w15:val="{C1BBDFEC-34E8-44E9-A765-D4868D41C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Guizzi</dc:creator>
  <dc:description/>
  <cp:lastModifiedBy>Francesco Guizzi</cp:lastModifiedBy>
  <cp:revision>2</cp:revision>
  <dcterms:created xsi:type="dcterms:W3CDTF">2021-02-18T18:37:00Z</dcterms:created>
  <dcterms:modified xsi:type="dcterms:W3CDTF">2021-02-18T18:37:00Z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